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AE94F" w14:textId="77777777" w:rsidR="008C5BFF" w:rsidRPr="008C5BFF" w:rsidRDefault="008C5BFF" w:rsidP="008C5BFF">
      <w:pPr>
        <w:spacing w:after="0" w:line="240" w:lineRule="auto"/>
        <w:jc w:val="center"/>
        <w:rPr>
          <w:b/>
          <w:bCs/>
          <w:sz w:val="28"/>
          <w:szCs w:val="28"/>
        </w:rPr>
      </w:pPr>
      <w:r w:rsidRPr="008C5BFF">
        <w:rPr>
          <w:b/>
          <w:bCs/>
          <w:sz w:val="28"/>
          <w:szCs w:val="28"/>
        </w:rPr>
        <w:t>TOWN OF CORNISH, 17 MAPLE ST., CORNISH, ME  04020</w:t>
      </w:r>
    </w:p>
    <w:p w14:paraId="1C7DBAC5" w14:textId="6BC761E6" w:rsidR="008C5BFF" w:rsidRDefault="008C5BFF" w:rsidP="008C5BFF">
      <w:pPr>
        <w:spacing w:after="0" w:line="240" w:lineRule="auto"/>
        <w:jc w:val="center"/>
        <w:rPr>
          <w:b/>
          <w:bCs/>
          <w:sz w:val="24"/>
          <w:szCs w:val="24"/>
        </w:rPr>
      </w:pPr>
      <w:r>
        <w:rPr>
          <w:b/>
          <w:bCs/>
          <w:sz w:val="24"/>
          <w:szCs w:val="24"/>
        </w:rPr>
        <w:t xml:space="preserve"> email: </w:t>
      </w:r>
      <w:hyperlink r:id="rId6" w:history="1">
        <w:r w:rsidRPr="001A3C85">
          <w:rPr>
            <w:rStyle w:val="Hyperlink"/>
            <w:b/>
            <w:bCs/>
            <w:sz w:val="24"/>
            <w:szCs w:val="24"/>
          </w:rPr>
          <w:t>townoffice@cornishme.com</w:t>
        </w:r>
      </w:hyperlink>
      <w:r>
        <w:rPr>
          <w:b/>
          <w:bCs/>
          <w:sz w:val="24"/>
          <w:szCs w:val="24"/>
        </w:rPr>
        <w:t xml:space="preserve">; website: </w:t>
      </w:r>
      <w:hyperlink r:id="rId7" w:history="1">
        <w:r w:rsidRPr="001A3C85">
          <w:rPr>
            <w:rStyle w:val="Hyperlink"/>
            <w:b/>
            <w:bCs/>
            <w:sz w:val="24"/>
            <w:szCs w:val="24"/>
          </w:rPr>
          <w:t>www.cornishme.com</w:t>
        </w:r>
      </w:hyperlink>
    </w:p>
    <w:p w14:paraId="5B03B488" w14:textId="77777777" w:rsidR="008C5BFF" w:rsidRPr="008C5BFF" w:rsidRDefault="008C5BFF" w:rsidP="008C5BFF">
      <w:pPr>
        <w:spacing w:after="0" w:line="240" w:lineRule="auto"/>
        <w:jc w:val="center"/>
        <w:rPr>
          <w:b/>
          <w:bCs/>
          <w:sz w:val="16"/>
          <w:szCs w:val="16"/>
        </w:rPr>
      </w:pPr>
    </w:p>
    <w:p w14:paraId="0FD588AE" w14:textId="10EAD86E" w:rsidR="009755A6" w:rsidRPr="00D520AD" w:rsidRDefault="00496D29" w:rsidP="008C5BFF">
      <w:pPr>
        <w:spacing w:after="0" w:line="240" w:lineRule="auto"/>
        <w:jc w:val="center"/>
        <w:rPr>
          <w:b/>
          <w:bCs/>
          <w:sz w:val="24"/>
          <w:szCs w:val="24"/>
        </w:rPr>
      </w:pPr>
      <w:r w:rsidRPr="00D520AD">
        <w:rPr>
          <w:b/>
          <w:bCs/>
          <w:sz w:val="24"/>
          <w:szCs w:val="24"/>
        </w:rPr>
        <w:t>PUBLIC SALE OF TAX ACQUIRED PROPERTY</w:t>
      </w:r>
      <w:r w:rsidR="009755A6" w:rsidRPr="00D520AD">
        <w:rPr>
          <w:b/>
          <w:bCs/>
          <w:sz w:val="24"/>
          <w:szCs w:val="24"/>
        </w:rPr>
        <w:t xml:space="preserve"> </w:t>
      </w:r>
      <w:r w:rsidRPr="00D520AD">
        <w:rPr>
          <w:b/>
          <w:bCs/>
          <w:sz w:val="24"/>
          <w:szCs w:val="24"/>
        </w:rPr>
        <w:t>BID RESPONSE FORM</w:t>
      </w:r>
      <w:r w:rsidR="009755A6" w:rsidRPr="00D520AD">
        <w:rPr>
          <w:b/>
          <w:bCs/>
          <w:sz w:val="24"/>
          <w:szCs w:val="24"/>
        </w:rPr>
        <w:t xml:space="preserve"> </w:t>
      </w:r>
    </w:p>
    <w:p w14:paraId="70C91B8F" w14:textId="1183FEE0" w:rsidR="007E6CDE" w:rsidRPr="00D520AD" w:rsidRDefault="009755A6" w:rsidP="008C5BFF">
      <w:pPr>
        <w:spacing w:after="0" w:line="240" w:lineRule="auto"/>
        <w:jc w:val="center"/>
        <w:rPr>
          <w:b/>
          <w:bCs/>
          <w:sz w:val="24"/>
          <w:szCs w:val="24"/>
        </w:rPr>
      </w:pPr>
      <w:r w:rsidRPr="00D520AD">
        <w:rPr>
          <w:b/>
          <w:bCs/>
          <w:sz w:val="24"/>
          <w:szCs w:val="24"/>
        </w:rPr>
        <w:t>(SEPARATE FORM &amp; DEPOSIT REQUIRED FOR EACH PARCEL BEING BID UPON)</w:t>
      </w:r>
    </w:p>
    <w:p w14:paraId="264AA090" w14:textId="2E4D5EA2" w:rsidR="00496D29" w:rsidRPr="00131FC1" w:rsidRDefault="00496D29" w:rsidP="00BB7B93">
      <w:pPr>
        <w:spacing w:after="120"/>
        <w:jc w:val="both"/>
        <w:rPr>
          <w:sz w:val="24"/>
          <w:szCs w:val="24"/>
        </w:rPr>
      </w:pPr>
      <w:r w:rsidRPr="00131FC1">
        <w:rPr>
          <w:sz w:val="24"/>
          <w:szCs w:val="24"/>
        </w:rPr>
        <w:t xml:space="preserve">Please note that the Town will rely on the information you supply on this form in administering the bid and sale process and awarding the bid. </w:t>
      </w:r>
      <w:r w:rsidR="009755A6">
        <w:rPr>
          <w:sz w:val="24"/>
          <w:szCs w:val="24"/>
        </w:rPr>
        <w:t xml:space="preserve">All bids must be submitted in a sealed envelope that contains only the words “Tax Acquired Property Bid” AND the parcel ID (Map &amp; Lot). </w:t>
      </w:r>
      <w:r w:rsidRPr="00131FC1">
        <w:rPr>
          <w:sz w:val="24"/>
          <w:szCs w:val="24"/>
        </w:rPr>
        <w:t>Bid Response forms and deposits must be stamped and signed as received by the Town of Cornish</w:t>
      </w:r>
      <w:r w:rsidR="00BE6861">
        <w:rPr>
          <w:sz w:val="24"/>
          <w:szCs w:val="24"/>
        </w:rPr>
        <w:t xml:space="preserve"> on</w:t>
      </w:r>
      <w:r w:rsidRPr="00131FC1">
        <w:rPr>
          <w:sz w:val="24"/>
          <w:szCs w:val="24"/>
        </w:rPr>
        <w:t xml:space="preserve"> or before 3pm on </w:t>
      </w:r>
      <w:r w:rsidR="00A37BC2">
        <w:rPr>
          <w:sz w:val="24"/>
          <w:szCs w:val="24"/>
        </w:rPr>
        <w:t xml:space="preserve">Friday, </w:t>
      </w:r>
      <w:r w:rsidR="007618D7">
        <w:rPr>
          <w:sz w:val="24"/>
          <w:szCs w:val="24"/>
        </w:rPr>
        <w:t>May 28</w:t>
      </w:r>
      <w:r w:rsidR="00A37BC2">
        <w:rPr>
          <w:sz w:val="24"/>
          <w:szCs w:val="24"/>
        </w:rPr>
        <w:t>, 2021</w:t>
      </w:r>
      <w:r w:rsidR="00BF22BD">
        <w:rPr>
          <w:sz w:val="24"/>
          <w:szCs w:val="24"/>
        </w:rPr>
        <w:t xml:space="preserve"> (postmark date from postal service is not acceptable</w:t>
      </w:r>
      <w:r w:rsidR="00D520AD">
        <w:rPr>
          <w:sz w:val="24"/>
          <w:szCs w:val="24"/>
        </w:rPr>
        <w:t xml:space="preserve"> &amp; bids must be sealed inside separate envelope</w:t>
      </w:r>
      <w:r w:rsidR="00BF22BD">
        <w:rPr>
          <w:sz w:val="24"/>
          <w:szCs w:val="24"/>
        </w:rPr>
        <w:t>)</w:t>
      </w:r>
      <w:r w:rsidRPr="00131FC1">
        <w:rPr>
          <w:sz w:val="24"/>
          <w:szCs w:val="24"/>
        </w:rPr>
        <w:t xml:space="preserve">. Bids will be open and read publicly by the Town Selectmen at the Town Office </w:t>
      </w:r>
      <w:r w:rsidR="00A37BC2">
        <w:rPr>
          <w:sz w:val="24"/>
          <w:szCs w:val="24"/>
        </w:rPr>
        <w:t xml:space="preserve">at 5pm </w:t>
      </w:r>
      <w:r w:rsidRPr="00131FC1">
        <w:rPr>
          <w:sz w:val="24"/>
          <w:szCs w:val="24"/>
        </w:rPr>
        <w:t xml:space="preserve">on </w:t>
      </w:r>
      <w:r w:rsidR="00A37BC2">
        <w:rPr>
          <w:sz w:val="24"/>
          <w:szCs w:val="24"/>
        </w:rPr>
        <w:t xml:space="preserve">Wednesday, </w:t>
      </w:r>
      <w:r w:rsidR="007618D7">
        <w:rPr>
          <w:sz w:val="24"/>
          <w:szCs w:val="24"/>
        </w:rPr>
        <w:t>June 2</w:t>
      </w:r>
      <w:r w:rsidR="00A37BC2">
        <w:rPr>
          <w:sz w:val="24"/>
          <w:szCs w:val="24"/>
        </w:rPr>
        <w:t>, 2021</w:t>
      </w:r>
      <w:r w:rsidRPr="00131FC1">
        <w:rPr>
          <w:sz w:val="24"/>
          <w:szCs w:val="24"/>
        </w:rPr>
        <w:t>.</w:t>
      </w:r>
    </w:p>
    <w:p w14:paraId="17FCE9BF" w14:textId="05B72009" w:rsidR="00496D29" w:rsidRPr="00131FC1" w:rsidRDefault="00F36117" w:rsidP="008C5BFF">
      <w:pPr>
        <w:pStyle w:val="ListParagraph"/>
        <w:numPr>
          <w:ilvl w:val="0"/>
          <w:numId w:val="1"/>
        </w:numPr>
        <w:spacing w:after="120" w:line="360" w:lineRule="auto"/>
        <w:ind w:left="360"/>
        <w:rPr>
          <w:sz w:val="24"/>
          <w:szCs w:val="24"/>
        </w:rPr>
      </w:pPr>
      <w:r w:rsidRPr="00131FC1">
        <w:rPr>
          <w:sz w:val="24"/>
          <w:szCs w:val="24"/>
        </w:rPr>
        <w:t>Parcel or property to be bid on</w:t>
      </w:r>
      <w:r w:rsidR="009755A6">
        <w:rPr>
          <w:sz w:val="24"/>
          <w:szCs w:val="24"/>
        </w:rPr>
        <w:t xml:space="preserve"> Map/Lot</w:t>
      </w:r>
      <w:r w:rsidRPr="00131FC1">
        <w:rPr>
          <w:sz w:val="24"/>
          <w:szCs w:val="24"/>
        </w:rPr>
        <w:t>: _________________________________</w:t>
      </w:r>
    </w:p>
    <w:p w14:paraId="5F1634A9" w14:textId="5BD67EF9" w:rsidR="00F36117" w:rsidRPr="00131FC1" w:rsidRDefault="00F36117" w:rsidP="008C5BFF">
      <w:pPr>
        <w:pStyle w:val="ListParagraph"/>
        <w:numPr>
          <w:ilvl w:val="0"/>
          <w:numId w:val="1"/>
        </w:numPr>
        <w:spacing w:after="120" w:line="360" w:lineRule="auto"/>
        <w:ind w:left="360"/>
        <w:rPr>
          <w:sz w:val="24"/>
          <w:szCs w:val="24"/>
        </w:rPr>
      </w:pPr>
      <w:r w:rsidRPr="00131FC1">
        <w:rPr>
          <w:sz w:val="24"/>
          <w:szCs w:val="24"/>
        </w:rPr>
        <w:t xml:space="preserve">Name of bidder (If a business name, provide name of a </w:t>
      </w:r>
      <w:r w:rsidR="009755A6">
        <w:rPr>
          <w:sz w:val="24"/>
          <w:szCs w:val="24"/>
        </w:rPr>
        <w:t xml:space="preserve">contact </w:t>
      </w:r>
      <w:r w:rsidRPr="00131FC1">
        <w:rPr>
          <w:sz w:val="24"/>
          <w:szCs w:val="24"/>
        </w:rPr>
        <w:t>person</w:t>
      </w:r>
      <w:r w:rsidR="004B3AD9">
        <w:rPr>
          <w:sz w:val="24"/>
          <w:szCs w:val="24"/>
        </w:rPr>
        <w:t>)</w:t>
      </w:r>
      <w:r w:rsidRPr="00131FC1">
        <w:rPr>
          <w:sz w:val="24"/>
          <w:szCs w:val="24"/>
        </w:rPr>
        <w:t>:_______________</w:t>
      </w:r>
      <w:r w:rsidR="009755A6">
        <w:rPr>
          <w:sz w:val="24"/>
          <w:szCs w:val="24"/>
        </w:rPr>
        <w:t>_________</w:t>
      </w:r>
    </w:p>
    <w:p w14:paraId="7DDC45E0" w14:textId="15B8EAD6" w:rsidR="00F36117" w:rsidRPr="00131FC1" w:rsidRDefault="00F36117" w:rsidP="008C5BFF">
      <w:pPr>
        <w:pStyle w:val="ListParagraph"/>
        <w:numPr>
          <w:ilvl w:val="0"/>
          <w:numId w:val="1"/>
        </w:numPr>
        <w:spacing w:after="120" w:line="360" w:lineRule="auto"/>
        <w:ind w:left="360"/>
        <w:rPr>
          <w:sz w:val="24"/>
          <w:szCs w:val="24"/>
        </w:rPr>
      </w:pPr>
      <w:r w:rsidRPr="00131FC1">
        <w:rPr>
          <w:sz w:val="24"/>
          <w:szCs w:val="24"/>
        </w:rPr>
        <w:t>Bidder’s  Mailing Address: _____________________________________</w:t>
      </w:r>
    </w:p>
    <w:p w14:paraId="502F0A9E" w14:textId="13F0C76D" w:rsidR="00F36117" w:rsidRPr="00131FC1" w:rsidRDefault="00F36117" w:rsidP="008C5BFF">
      <w:pPr>
        <w:pStyle w:val="ListParagraph"/>
        <w:numPr>
          <w:ilvl w:val="0"/>
          <w:numId w:val="1"/>
        </w:numPr>
        <w:spacing w:after="120" w:line="360" w:lineRule="auto"/>
        <w:ind w:left="360"/>
        <w:rPr>
          <w:sz w:val="24"/>
          <w:szCs w:val="24"/>
        </w:rPr>
      </w:pPr>
      <w:r w:rsidRPr="00131FC1">
        <w:rPr>
          <w:sz w:val="24"/>
          <w:szCs w:val="24"/>
        </w:rPr>
        <w:t>Daytime Telephone number(s):__________________________________</w:t>
      </w:r>
    </w:p>
    <w:p w14:paraId="348CAA5E" w14:textId="77FF9C2F" w:rsidR="00F36117" w:rsidRPr="00131FC1" w:rsidRDefault="00F36117" w:rsidP="008C5BFF">
      <w:pPr>
        <w:pStyle w:val="ListParagraph"/>
        <w:numPr>
          <w:ilvl w:val="0"/>
          <w:numId w:val="1"/>
        </w:numPr>
        <w:spacing w:after="120" w:line="360" w:lineRule="auto"/>
        <w:ind w:left="360"/>
        <w:rPr>
          <w:sz w:val="24"/>
          <w:szCs w:val="24"/>
        </w:rPr>
      </w:pPr>
      <w:r w:rsidRPr="00131FC1">
        <w:rPr>
          <w:sz w:val="24"/>
          <w:szCs w:val="24"/>
        </w:rPr>
        <w:t>Fax Number and/or email address:_______________________________</w:t>
      </w:r>
    </w:p>
    <w:p w14:paraId="5925F865" w14:textId="419C515F" w:rsidR="0045098A" w:rsidRDefault="00F36117" w:rsidP="00BB7B93">
      <w:pPr>
        <w:pStyle w:val="ListParagraph"/>
        <w:numPr>
          <w:ilvl w:val="0"/>
          <w:numId w:val="1"/>
        </w:numPr>
        <w:spacing w:before="240" w:after="120" w:line="240" w:lineRule="auto"/>
        <w:ind w:left="360"/>
        <w:jc w:val="both"/>
        <w:rPr>
          <w:sz w:val="24"/>
          <w:szCs w:val="24"/>
        </w:rPr>
      </w:pPr>
      <w:r w:rsidRPr="00131FC1">
        <w:rPr>
          <w:sz w:val="24"/>
          <w:szCs w:val="24"/>
        </w:rPr>
        <w:t>Bid Amount: (Please provide both numerical and written out the full amount of your bid - US Dollars).</w:t>
      </w:r>
      <w:r w:rsidR="0045098A">
        <w:rPr>
          <w:sz w:val="24"/>
          <w:szCs w:val="24"/>
        </w:rPr>
        <w:t xml:space="preserve"> The successful bidder must complete payment within 9 calendar days of bid acceptance; otherwise</w:t>
      </w:r>
      <w:r w:rsidR="00494316">
        <w:rPr>
          <w:sz w:val="24"/>
          <w:szCs w:val="24"/>
        </w:rPr>
        <w:t>,</w:t>
      </w:r>
      <w:r w:rsidR="0045098A">
        <w:rPr>
          <w:sz w:val="24"/>
          <w:szCs w:val="24"/>
        </w:rPr>
        <w:t xml:space="preserve"> the Town shall retain the bid deposit and </w:t>
      </w:r>
      <w:r w:rsidR="00840FBC">
        <w:rPr>
          <w:sz w:val="24"/>
          <w:szCs w:val="24"/>
        </w:rPr>
        <w:t>may thereafter negotiate a sale of the property with any or all unsuccessful bidders</w:t>
      </w:r>
      <w:r w:rsidR="0045098A">
        <w:rPr>
          <w:sz w:val="24"/>
          <w:szCs w:val="24"/>
        </w:rPr>
        <w:t xml:space="preserve">. </w:t>
      </w:r>
      <w:r w:rsidRPr="00131FC1">
        <w:rPr>
          <w:sz w:val="24"/>
          <w:szCs w:val="24"/>
        </w:rPr>
        <w:t>_________________________________</w:t>
      </w:r>
      <w:r w:rsidR="00F33754">
        <w:rPr>
          <w:sz w:val="24"/>
          <w:szCs w:val="24"/>
        </w:rPr>
        <w:t>________________________</w:t>
      </w:r>
    </w:p>
    <w:p w14:paraId="727C02E3" w14:textId="77777777" w:rsidR="007C0DF2" w:rsidRPr="005027A1" w:rsidRDefault="007C0DF2" w:rsidP="00BB7B93">
      <w:pPr>
        <w:pStyle w:val="ListParagraph"/>
        <w:spacing w:before="240" w:after="120" w:line="240" w:lineRule="auto"/>
        <w:ind w:left="648"/>
        <w:rPr>
          <w:sz w:val="16"/>
          <w:szCs w:val="16"/>
        </w:rPr>
      </w:pPr>
    </w:p>
    <w:p w14:paraId="4A28A1CD" w14:textId="1D75888A" w:rsidR="007C0DF2" w:rsidRDefault="00F36117" w:rsidP="00BB7B93">
      <w:pPr>
        <w:pStyle w:val="ListParagraph"/>
        <w:numPr>
          <w:ilvl w:val="0"/>
          <w:numId w:val="1"/>
        </w:numPr>
        <w:spacing w:after="120" w:line="240" w:lineRule="auto"/>
        <w:ind w:left="360"/>
        <w:jc w:val="both"/>
        <w:rPr>
          <w:sz w:val="24"/>
          <w:szCs w:val="24"/>
        </w:rPr>
      </w:pPr>
      <w:r w:rsidRPr="00131FC1">
        <w:rPr>
          <w:sz w:val="24"/>
          <w:szCs w:val="24"/>
        </w:rPr>
        <w:t xml:space="preserve">Bid Deposit: Must be 10% of your bid price </w:t>
      </w:r>
      <w:r w:rsidR="009755A6">
        <w:rPr>
          <w:sz w:val="24"/>
          <w:szCs w:val="24"/>
        </w:rPr>
        <w:t>in the form of a certified</w:t>
      </w:r>
      <w:r w:rsidRPr="00131FC1">
        <w:rPr>
          <w:sz w:val="24"/>
          <w:szCs w:val="24"/>
        </w:rPr>
        <w:t xml:space="preserve"> check </w:t>
      </w:r>
      <w:r w:rsidR="009755A6">
        <w:rPr>
          <w:sz w:val="24"/>
          <w:szCs w:val="24"/>
        </w:rPr>
        <w:t xml:space="preserve">or money order </w:t>
      </w:r>
      <w:r w:rsidRPr="00131FC1">
        <w:rPr>
          <w:sz w:val="24"/>
          <w:szCs w:val="24"/>
        </w:rPr>
        <w:t>payable to “Town of Cornish</w:t>
      </w:r>
      <w:r w:rsidR="009755A6">
        <w:rPr>
          <w:sz w:val="24"/>
          <w:szCs w:val="24"/>
        </w:rPr>
        <w:t>” (personal checks &amp; cash not accepted)</w:t>
      </w:r>
      <w:r w:rsidR="00585061">
        <w:rPr>
          <w:sz w:val="24"/>
          <w:szCs w:val="24"/>
        </w:rPr>
        <w:t xml:space="preserve"> A self-addressed stamped envelope must be included </w:t>
      </w:r>
      <w:r w:rsidR="002F19CC">
        <w:rPr>
          <w:sz w:val="24"/>
          <w:szCs w:val="24"/>
        </w:rPr>
        <w:t>to</w:t>
      </w:r>
      <w:r w:rsidR="00585061">
        <w:rPr>
          <w:sz w:val="24"/>
          <w:szCs w:val="24"/>
        </w:rPr>
        <w:t xml:space="preserve"> return the deposit </w:t>
      </w:r>
      <w:r w:rsidR="000C14F2">
        <w:rPr>
          <w:sz w:val="24"/>
          <w:szCs w:val="24"/>
        </w:rPr>
        <w:t>of</w:t>
      </w:r>
      <w:r w:rsidR="00585061">
        <w:rPr>
          <w:sz w:val="24"/>
          <w:szCs w:val="24"/>
        </w:rPr>
        <w:t xml:space="preserve"> </w:t>
      </w:r>
      <w:r w:rsidR="000C14F2">
        <w:rPr>
          <w:sz w:val="24"/>
          <w:szCs w:val="24"/>
        </w:rPr>
        <w:t>unsuccessful</w:t>
      </w:r>
      <w:r w:rsidR="00585061">
        <w:rPr>
          <w:sz w:val="24"/>
          <w:szCs w:val="24"/>
        </w:rPr>
        <w:t xml:space="preserve"> bidders.</w:t>
      </w:r>
      <w:r w:rsidR="009755A6">
        <w:rPr>
          <w:sz w:val="24"/>
          <w:szCs w:val="24"/>
        </w:rPr>
        <w:t xml:space="preserve"> </w:t>
      </w:r>
      <w:r w:rsidRPr="00131FC1">
        <w:rPr>
          <w:sz w:val="24"/>
          <w:szCs w:val="24"/>
        </w:rPr>
        <w:t>_____________________________</w:t>
      </w:r>
    </w:p>
    <w:p w14:paraId="190EEB14" w14:textId="77777777" w:rsidR="007C0DF2" w:rsidRPr="005027A1" w:rsidRDefault="007C0DF2" w:rsidP="00BB7B93">
      <w:pPr>
        <w:pStyle w:val="ListParagraph"/>
        <w:spacing w:after="120"/>
        <w:rPr>
          <w:sz w:val="12"/>
          <w:szCs w:val="12"/>
        </w:rPr>
      </w:pPr>
    </w:p>
    <w:p w14:paraId="0C766FFF" w14:textId="11FC3C0E" w:rsidR="00D520AD" w:rsidRDefault="009755A6" w:rsidP="008C5BFF">
      <w:pPr>
        <w:pStyle w:val="ListParagraph"/>
        <w:numPr>
          <w:ilvl w:val="0"/>
          <w:numId w:val="1"/>
        </w:numPr>
        <w:spacing w:after="40" w:line="360" w:lineRule="auto"/>
        <w:ind w:left="360"/>
        <w:rPr>
          <w:sz w:val="24"/>
          <w:szCs w:val="24"/>
        </w:rPr>
      </w:pPr>
      <w:r>
        <w:rPr>
          <w:sz w:val="24"/>
          <w:szCs w:val="24"/>
        </w:rPr>
        <w:t>Bidders intended use of property _____________________________________</w:t>
      </w:r>
      <w:r w:rsidR="00BE6861">
        <w:rPr>
          <w:sz w:val="24"/>
          <w:szCs w:val="24"/>
        </w:rPr>
        <w:t>_______________</w:t>
      </w:r>
    </w:p>
    <w:p w14:paraId="755C3D82" w14:textId="507AA771" w:rsidR="00BF22BD" w:rsidRPr="00D520AD" w:rsidRDefault="00F36117" w:rsidP="008C5BFF">
      <w:pPr>
        <w:pStyle w:val="ListParagraph"/>
        <w:spacing w:after="40" w:line="240" w:lineRule="auto"/>
        <w:ind w:hanging="360"/>
        <w:rPr>
          <w:sz w:val="24"/>
          <w:szCs w:val="24"/>
        </w:rPr>
      </w:pPr>
      <w:r w:rsidRPr="00D520AD">
        <w:rPr>
          <w:b/>
          <w:bCs/>
          <w:sz w:val="24"/>
          <w:szCs w:val="24"/>
        </w:rPr>
        <w:t>This form is a legal document and may bind the signer to certain obligations if accepted by the Tow</w:t>
      </w:r>
      <w:r w:rsidRPr="00312198">
        <w:rPr>
          <w:b/>
          <w:bCs/>
          <w:sz w:val="24"/>
          <w:szCs w:val="24"/>
        </w:rPr>
        <w:t>n</w:t>
      </w:r>
      <w:r w:rsidRPr="00D520AD">
        <w:rPr>
          <w:sz w:val="24"/>
          <w:szCs w:val="24"/>
        </w:rPr>
        <w:t>.</w:t>
      </w:r>
    </w:p>
    <w:p w14:paraId="6523BC72" w14:textId="373E1F92" w:rsidR="00BF22BD" w:rsidRDefault="00F36117" w:rsidP="008C5BFF">
      <w:pPr>
        <w:spacing w:after="120" w:line="240" w:lineRule="auto"/>
        <w:jc w:val="both"/>
        <w:rPr>
          <w:sz w:val="24"/>
          <w:szCs w:val="24"/>
        </w:rPr>
      </w:pPr>
      <w:r w:rsidRPr="00131FC1">
        <w:rPr>
          <w:sz w:val="24"/>
          <w:szCs w:val="24"/>
        </w:rPr>
        <w:t xml:space="preserve"> </w:t>
      </w:r>
      <w:r w:rsidR="00BF22BD">
        <w:rPr>
          <w:sz w:val="24"/>
          <w:szCs w:val="24"/>
        </w:rPr>
        <w:t xml:space="preserve">All bidders are invited to inspect the premises and the public records prior to making a bid. </w:t>
      </w:r>
      <w:r w:rsidR="00494316">
        <w:rPr>
          <w:sz w:val="24"/>
          <w:szCs w:val="24"/>
        </w:rPr>
        <w:t>No warranties</w:t>
      </w:r>
      <w:r w:rsidR="00BF22BD">
        <w:rPr>
          <w:sz w:val="24"/>
          <w:szCs w:val="24"/>
        </w:rPr>
        <w:t xml:space="preserve"> guarantees or representations of any kind are </w:t>
      </w:r>
      <w:r w:rsidR="00494316">
        <w:rPr>
          <w:sz w:val="24"/>
          <w:szCs w:val="24"/>
        </w:rPr>
        <w:t>made,</w:t>
      </w:r>
      <w:r w:rsidR="00BF22BD">
        <w:rPr>
          <w:sz w:val="24"/>
          <w:szCs w:val="24"/>
        </w:rPr>
        <w:t xml:space="preserve"> and all warranties are disclaimed with respect to the location and/or boundaries of the premises or improvements therein, title to the premises, environmental compliance, or compliance of the property with any applicable zoning or land use regulations, </w:t>
      </w:r>
      <w:r w:rsidR="00494316">
        <w:rPr>
          <w:sz w:val="24"/>
          <w:szCs w:val="24"/>
        </w:rPr>
        <w:t>laws,</w:t>
      </w:r>
      <w:r w:rsidR="00BF22BD">
        <w:rPr>
          <w:sz w:val="24"/>
          <w:szCs w:val="24"/>
        </w:rPr>
        <w:t xml:space="preserve"> or ordinances. The buyer will assume risk of any defects and each bidder expressly acknowledges and agrees that the amount bid reflects the “as is” condition of the premises and the assumption of all risks</w:t>
      </w:r>
      <w:r w:rsidR="005027A1">
        <w:rPr>
          <w:sz w:val="24"/>
          <w:szCs w:val="24"/>
        </w:rPr>
        <w:t xml:space="preserve">; and are responsible for proper removal of </w:t>
      </w:r>
      <w:r w:rsidR="00494316">
        <w:rPr>
          <w:sz w:val="24"/>
          <w:szCs w:val="24"/>
        </w:rPr>
        <w:t>all</w:t>
      </w:r>
      <w:r w:rsidR="005027A1">
        <w:rPr>
          <w:sz w:val="24"/>
          <w:szCs w:val="24"/>
        </w:rPr>
        <w:t xml:space="preserve"> personal property and for peaceful removal of any occupants that may be remaining on the property.</w:t>
      </w:r>
    </w:p>
    <w:p w14:paraId="75D4D6F6" w14:textId="3D3495C0" w:rsidR="00D520AD" w:rsidRDefault="00F36117" w:rsidP="00BB7B93">
      <w:pPr>
        <w:spacing w:after="120" w:line="240" w:lineRule="auto"/>
        <w:jc w:val="both"/>
        <w:rPr>
          <w:sz w:val="24"/>
          <w:szCs w:val="24"/>
        </w:rPr>
      </w:pPr>
      <w:r w:rsidRPr="00131FC1">
        <w:rPr>
          <w:sz w:val="24"/>
          <w:szCs w:val="24"/>
        </w:rPr>
        <w:t xml:space="preserve">The Town recommends that all bidders consult with their </w:t>
      </w:r>
      <w:r w:rsidR="00D3545F" w:rsidRPr="00131FC1">
        <w:rPr>
          <w:sz w:val="24"/>
          <w:szCs w:val="24"/>
        </w:rPr>
        <w:t xml:space="preserve">lawyers to review title, encumbrances, </w:t>
      </w:r>
      <w:r w:rsidR="00494316" w:rsidRPr="00131FC1">
        <w:rPr>
          <w:sz w:val="24"/>
          <w:szCs w:val="24"/>
        </w:rPr>
        <w:t>occupancy,</w:t>
      </w:r>
      <w:r w:rsidR="00D3545F" w:rsidRPr="00131FC1">
        <w:rPr>
          <w:sz w:val="24"/>
          <w:szCs w:val="24"/>
        </w:rPr>
        <w:t xml:space="preserve"> and other conditions related to the property and the sale which is the subject of this bid before submitting this form. </w:t>
      </w:r>
    </w:p>
    <w:p w14:paraId="15566E5A" w14:textId="4ED20713" w:rsidR="00F36117" w:rsidRDefault="00D3545F" w:rsidP="00BE6861">
      <w:pPr>
        <w:spacing w:line="240" w:lineRule="auto"/>
        <w:jc w:val="both"/>
        <w:rPr>
          <w:sz w:val="24"/>
          <w:szCs w:val="24"/>
        </w:rPr>
      </w:pPr>
      <w:r w:rsidRPr="00131FC1">
        <w:rPr>
          <w:sz w:val="24"/>
          <w:szCs w:val="24"/>
        </w:rPr>
        <w:t xml:space="preserve">The Town of Cornish reserves the right to reject or accept any bid and the right to make or not make any award of any bid that the town in its sole discretion, determines will be or will not be in the best interests of the Town. </w:t>
      </w:r>
      <w:r w:rsidR="005027A1">
        <w:rPr>
          <w:sz w:val="24"/>
          <w:szCs w:val="24"/>
        </w:rPr>
        <w:t>The Municipal Officers will convey the property to the successful bidder vi</w:t>
      </w:r>
      <w:r w:rsidR="00F33754">
        <w:rPr>
          <w:sz w:val="24"/>
          <w:szCs w:val="24"/>
        </w:rPr>
        <w:t>a</w:t>
      </w:r>
      <w:r w:rsidR="005027A1">
        <w:rPr>
          <w:sz w:val="24"/>
          <w:szCs w:val="24"/>
        </w:rPr>
        <w:t xml:space="preserve"> Mun</w:t>
      </w:r>
      <w:r w:rsidR="00D520AD">
        <w:rPr>
          <w:sz w:val="24"/>
          <w:szCs w:val="24"/>
        </w:rPr>
        <w:t>i</w:t>
      </w:r>
      <w:r w:rsidR="005027A1">
        <w:rPr>
          <w:sz w:val="24"/>
          <w:szCs w:val="24"/>
        </w:rPr>
        <w:t xml:space="preserve">cipal Quit Claim Deed without covenants. </w:t>
      </w:r>
      <w:r w:rsidR="00494316">
        <w:rPr>
          <w:sz w:val="24"/>
          <w:szCs w:val="24"/>
        </w:rPr>
        <w:t>If issued after April 1</w:t>
      </w:r>
      <w:r w:rsidR="00494316" w:rsidRPr="00494316">
        <w:rPr>
          <w:sz w:val="24"/>
          <w:szCs w:val="24"/>
          <w:vertAlign w:val="superscript"/>
        </w:rPr>
        <w:t>st</w:t>
      </w:r>
      <w:r w:rsidR="00494316">
        <w:rPr>
          <w:sz w:val="24"/>
          <w:szCs w:val="24"/>
        </w:rPr>
        <w:t xml:space="preserve">, but before commitment of current tax year, the successful bidder is responsible for all property taxes for that year once committed. </w:t>
      </w:r>
    </w:p>
    <w:p w14:paraId="7933F20B" w14:textId="4187697A" w:rsidR="00D520AD" w:rsidRPr="00131FC1" w:rsidRDefault="00D520AD" w:rsidP="004602F7">
      <w:pPr>
        <w:spacing w:line="360" w:lineRule="auto"/>
        <w:ind w:left="-360"/>
        <w:rPr>
          <w:sz w:val="24"/>
          <w:szCs w:val="24"/>
        </w:rPr>
      </w:pPr>
      <w:r>
        <w:rPr>
          <w:sz w:val="24"/>
          <w:szCs w:val="24"/>
        </w:rPr>
        <w:t xml:space="preserve">       </w:t>
      </w:r>
      <w:r w:rsidRPr="00D520AD">
        <w:rPr>
          <w:sz w:val="24"/>
          <w:szCs w:val="24"/>
        </w:rPr>
        <w:t>Bidder’s signature and date:__________________________________</w:t>
      </w:r>
    </w:p>
    <w:sectPr w:rsidR="00D520AD" w:rsidRPr="00131FC1" w:rsidSect="008C5BFF">
      <w:pgSz w:w="12240" w:h="15840"/>
      <w:pgMar w:top="720" w:right="1008"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B1632"/>
    <w:multiLevelType w:val="hybridMultilevel"/>
    <w:tmpl w:val="DE562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29"/>
    <w:rsid w:val="000C14F2"/>
    <w:rsid w:val="00131FC1"/>
    <w:rsid w:val="00251627"/>
    <w:rsid w:val="002F19CC"/>
    <w:rsid w:val="00312198"/>
    <w:rsid w:val="0045098A"/>
    <w:rsid w:val="004602F7"/>
    <w:rsid w:val="00494316"/>
    <w:rsid w:val="00496D29"/>
    <w:rsid w:val="004B3AD9"/>
    <w:rsid w:val="005027A1"/>
    <w:rsid w:val="00585061"/>
    <w:rsid w:val="007618D7"/>
    <w:rsid w:val="007C0DF2"/>
    <w:rsid w:val="007E6CDE"/>
    <w:rsid w:val="00840FBC"/>
    <w:rsid w:val="008C5BFF"/>
    <w:rsid w:val="009755A6"/>
    <w:rsid w:val="00A37BC2"/>
    <w:rsid w:val="00BB7B93"/>
    <w:rsid w:val="00BE6861"/>
    <w:rsid w:val="00BF22BD"/>
    <w:rsid w:val="00C969E7"/>
    <w:rsid w:val="00D3545F"/>
    <w:rsid w:val="00D520AD"/>
    <w:rsid w:val="00EE0B43"/>
    <w:rsid w:val="00F33754"/>
    <w:rsid w:val="00F3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EECC8"/>
  <w15:chartTrackingRefBased/>
  <w15:docId w15:val="{3BE17294-7677-4433-9DA5-6A4F1F3A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D29"/>
    <w:pPr>
      <w:ind w:left="720"/>
      <w:contextualSpacing/>
    </w:pPr>
  </w:style>
  <w:style w:type="character" w:styleId="Hyperlink">
    <w:name w:val="Hyperlink"/>
    <w:basedOn w:val="DefaultParagraphFont"/>
    <w:uiPriority w:val="99"/>
    <w:unhideWhenUsed/>
    <w:rsid w:val="008C5BFF"/>
    <w:rPr>
      <w:color w:val="0563C1" w:themeColor="hyperlink"/>
      <w:u w:val="single"/>
    </w:rPr>
  </w:style>
  <w:style w:type="character" w:styleId="UnresolvedMention">
    <w:name w:val="Unresolved Mention"/>
    <w:basedOn w:val="DefaultParagraphFont"/>
    <w:uiPriority w:val="99"/>
    <w:semiHidden/>
    <w:unhideWhenUsed/>
    <w:rsid w:val="008C5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rnishm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wnoffice@cornishm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FFF3B-D00C-4B03-BDCA-888E1ABF9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Cornish Maine</dc:creator>
  <cp:keywords/>
  <dc:description/>
  <cp:lastModifiedBy>Monigue Guptill</cp:lastModifiedBy>
  <cp:revision>18</cp:revision>
  <cp:lastPrinted>2021-05-06T13:59:00Z</cp:lastPrinted>
  <dcterms:created xsi:type="dcterms:W3CDTF">2020-11-25T19:54:00Z</dcterms:created>
  <dcterms:modified xsi:type="dcterms:W3CDTF">2021-05-06T14:03:00Z</dcterms:modified>
</cp:coreProperties>
</file>