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bookmarkStart w:id="0" w:name="_GoBack"/>
      <w:bookmarkEnd w:id="0"/>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595911">
        <w:rPr>
          <w:rFonts w:ascii="Plantagenet Cherokee" w:hAnsi="Plantagenet Cherokee"/>
          <w:szCs w:val="24"/>
        </w:rPr>
        <w:t>June 3</w:t>
      </w:r>
      <w:r w:rsidR="002C57F1">
        <w:rPr>
          <w:rFonts w:ascii="Plantagenet Cherokee" w:hAnsi="Plantagenet Cherokee"/>
          <w:szCs w:val="24"/>
        </w:rPr>
        <w:t xml:space="preserve">, </w:t>
      </w:r>
      <w:r w:rsidRPr="00EE07B6">
        <w:rPr>
          <w:rFonts w:ascii="Plantagenet Cherokee" w:hAnsi="Plantagenet Cherokee"/>
          <w:szCs w:val="24"/>
        </w:rPr>
        <w:t>201</w:t>
      </w:r>
      <w:r w:rsidR="00660343" w:rsidRPr="00EE07B6">
        <w:rPr>
          <w:rFonts w:ascii="Plantagenet Cherokee" w:hAnsi="Plantagenet Cherokee"/>
          <w:szCs w:val="24"/>
        </w:rPr>
        <w:t>9</w:t>
      </w:r>
    </w:p>
    <w:p w:rsidR="00EE07B6" w:rsidRDefault="002C57F1" w:rsidP="00424554">
      <w:pPr>
        <w:pStyle w:val="NoSpacing"/>
        <w:jc w:val="center"/>
        <w:rPr>
          <w:rFonts w:ascii="Plantagenet Cherokee" w:hAnsi="Plantagenet Cherokee"/>
          <w:color w:val="FF0000"/>
          <w:szCs w:val="24"/>
        </w:rPr>
      </w:pPr>
      <w:r>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rsidR="00436E5F" w:rsidRPr="00EE07B6" w:rsidRDefault="00436E5F" w:rsidP="00424554">
      <w:pPr>
        <w:pStyle w:val="NoSpacing"/>
        <w:jc w:val="center"/>
        <w:rPr>
          <w:rFonts w:ascii="Plantagenet Cherokee" w:hAnsi="Plantagenet Cherokee"/>
          <w:color w:val="FF0000"/>
          <w:szCs w:val="24"/>
        </w:rPr>
      </w:pPr>
    </w:p>
    <w:p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rsidR="00C93C66" w:rsidRPr="00EE07B6" w:rsidRDefault="00C93C66" w:rsidP="00FC575D">
      <w:pPr>
        <w:pStyle w:val="NoSpacing"/>
        <w:rPr>
          <w:rFonts w:ascii="Plantagenet Cherokee" w:hAnsi="Plantagenet Cherokee"/>
          <w:b/>
          <w:szCs w:val="24"/>
          <w:u w:val="single"/>
        </w:rPr>
      </w:pPr>
    </w:p>
    <w:p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595911">
        <w:rPr>
          <w:rFonts w:ascii="Plantagenet Cherokee" w:hAnsi="Plantagenet Cherokee"/>
          <w:szCs w:val="24"/>
        </w:rPr>
        <w:t>3</w:t>
      </w:r>
      <w:r w:rsidR="00090228">
        <w:rPr>
          <w:rFonts w:ascii="Plantagenet Cherokee" w:hAnsi="Plantagenet Cherokee"/>
          <w:szCs w:val="24"/>
        </w:rPr>
        <w:t>1</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rsidR="00C93C66" w:rsidRPr="00EE07B6" w:rsidRDefault="00C93C66" w:rsidP="00FC575D">
      <w:pPr>
        <w:pStyle w:val="NoSpacing"/>
        <w:rPr>
          <w:rFonts w:ascii="Plantagenet Cherokee" w:hAnsi="Plantagenet Cherokee"/>
          <w:szCs w:val="24"/>
        </w:rPr>
      </w:pPr>
    </w:p>
    <w:p w:rsidR="00271500"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Jessica Larson,</w:t>
      </w:r>
      <w:r w:rsidR="00A05753" w:rsidRPr="00EE07B6">
        <w:rPr>
          <w:rFonts w:ascii="Plantagenet Cherokee" w:hAnsi="Plantagenet Cherokee"/>
          <w:szCs w:val="24"/>
        </w:rPr>
        <w:t xml:space="preserve"> </w:t>
      </w:r>
      <w:r w:rsidR="00187703" w:rsidRPr="00EE07B6">
        <w:rPr>
          <w:rFonts w:ascii="Plantagenet Cherokee" w:hAnsi="Plantagenet Cherokee"/>
          <w:szCs w:val="24"/>
        </w:rPr>
        <w:t>Erica Craig, Angel Eastman</w:t>
      </w:r>
      <w:r w:rsidR="00BC5E7F">
        <w:rPr>
          <w:rFonts w:ascii="Plantagenet Cherokee" w:hAnsi="Plantagenet Cherokee"/>
          <w:szCs w:val="24"/>
        </w:rPr>
        <w:t>,</w:t>
      </w:r>
      <w:r w:rsidR="00BC5E7F" w:rsidRPr="00BC5E7F">
        <w:rPr>
          <w:rFonts w:ascii="Plantagenet Cherokee" w:hAnsi="Plantagenet Cherokee"/>
          <w:szCs w:val="24"/>
        </w:rPr>
        <w:t xml:space="preserve"> </w:t>
      </w:r>
      <w:r w:rsidR="00BC5E7F" w:rsidRPr="00EE07B6">
        <w:rPr>
          <w:rFonts w:ascii="Plantagenet Cherokee" w:hAnsi="Plantagenet Cherokee"/>
          <w:szCs w:val="24"/>
        </w:rPr>
        <w:t>Ken Hall</w:t>
      </w:r>
      <w:r w:rsidR="00187703" w:rsidRPr="00EE07B6">
        <w:rPr>
          <w:rFonts w:ascii="Plantagenet Cherokee" w:hAnsi="Plantagenet Cherokee"/>
          <w:szCs w:val="24"/>
        </w:rPr>
        <w:t>,</w:t>
      </w:r>
      <w:r w:rsidR="00EC6A95" w:rsidRPr="00EE07B6">
        <w:rPr>
          <w:rFonts w:ascii="Plantagenet Cherokee" w:hAnsi="Plantagenet Cherokee"/>
          <w:szCs w:val="24"/>
        </w:rPr>
        <w:t xml:space="preserve"> </w:t>
      </w:r>
      <w:r w:rsidR="000C33C0" w:rsidRPr="00EE07B6">
        <w:rPr>
          <w:rFonts w:ascii="Plantagenet Cherokee" w:hAnsi="Plantagenet Cherokee"/>
          <w:szCs w:val="24"/>
        </w:rPr>
        <w:t>Nancy Perkins</w:t>
      </w:r>
      <w:r w:rsidR="000C33C0">
        <w:rPr>
          <w:rFonts w:ascii="Plantagenet Cherokee" w:hAnsi="Plantagenet Cherokee"/>
          <w:szCs w:val="24"/>
        </w:rPr>
        <w:t>,</w:t>
      </w:r>
      <w:r w:rsidR="000C33C0" w:rsidRPr="00EE07B6">
        <w:rPr>
          <w:rFonts w:ascii="Plantagenet Cherokee" w:hAnsi="Plantagenet Cherokee"/>
          <w:szCs w:val="24"/>
        </w:rPr>
        <w:t xml:space="preserve"> </w:t>
      </w:r>
      <w:r w:rsidR="00EC6A95" w:rsidRPr="00EE07B6">
        <w:rPr>
          <w:rFonts w:ascii="Plantagenet Cherokee" w:hAnsi="Plantagenet Cherokee"/>
          <w:szCs w:val="24"/>
        </w:rPr>
        <w:t>Sandra Watts</w:t>
      </w:r>
      <w:r w:rsidRPr="00EE07B6">
        <w:rPr>
          <w:rFonts w:ascii="Plantagenet Cherokee" w:hAnsi="Plantagenet Cherokee"/>
          <w:szCs w:val="24"/>
        </w:rPr>
        <w:t xml:space="preserve">, </w:t>
      </w:r>
      <w:r w:rsidR="000C33C0" w:rsidRPr="00EE07B6">
        <w:rPr>
          <w:rFonts w:ascii="Plantagenet Cherokee" w:hAnsi="Plantagenet Cherokee"/>
          <w:szCs w:val="24"/>
        </w:rPr>
        <w:t xml:space="preserve">Code Enforcement Officer Wes Sunderland </w:t>
      </w:r>
      <w:r w:rsidRPr="00EE07B6">
        <w:rPr>
          <w:rFonts w:ascii="Plantagenet Cherokee" w:hAnsi="Plantagenet Cherokee"/>
          <w:szCs w:val="24"/>
        </w:rPr>
        <w:t>Recorder Desirae Bachelder.</w:t>
      </w:r>
    </w:p>
    <w:p w:rsidR="0021118F" w:rsidRPr="00EE07B6" w:rsidRDefault="0021118F" w:rsidP="00FC575D">
      <w:pPr>
        <w:pStyle w:val="NoSpacing"/>
        <w:rPr>
          <w:rFonts w:ascii="Plantagenet Cherokee" w:hAnsi="Plantagenet Cherokee"/>
          <w:szCs w:val="24"/>
          <w:u w:val="single"/>
        </w:rPr>
      </w:pPr>
    </w:p>
    <w:p w:rsidR="007A1642" w:rsidRPr="00EE07B6" w:rsidRDefault="007A1642" w:rsidP="00FC575D">
      <w:pPr>
        <w:pStyle w:val="NoSpacing"/>
        <w:rPr>
          <w:rFonts w:ascii="Plantagenet Cherokee" w:hAnsi="Plantagenet Cherokee"/>
          <w:szCs w:val="24"/>
        </w:rPr>
      </w:pPr>
      <w:r w:rsidRPr="00EE07B6">
        <w:rPr>
          <w:rFonts w:ascii="Plantagenet Cherokee" w:hAnsi="Plantagenet Cherokee"/>
          <w:szCs w:val="24"/>
          <w:u w:val="single"/>
        </w:rPr>
        <w:t>Absent:</w:t>
      </w:r>
      <w:r w:rsidR="00B65AF7" w:rsidRPr="00EE07B6">
        <w:rPr>
          <w:rFonts w:ascii="Plantagenet Cherokee" w:hAnsi="Plantagenet Cherokee"/>
          <w:szCs w:val="24"/>
        </w:rPr>
        <w:t xml:space="preserve"> </w:t>
      </w:r>
      <w:r w:rsidR="00595911" w:rsidRPr="00EE07B6">
        <w:rPr>
          <w:rFonts w:ascii="Plantagenet Cherokee" w:hAnsi="Plantagenet Cherokee"/>
          <w:szCs w:val="24"/>
        </w:rPr>
        <w:t>Eve Bergstrom</w:t>
      </w:r>
    </w:p>
    <w:p w:rsidR="00B65AF7" w:rsidRPr="00EE07B6" w:rsidRDefault="00B65AF7" w:rsidP="00FC575D">
      <w:pPr>
        <w:pStyle w:val="NoSpacing"/>
        <w:rPr>
          <w:rFonts w:ascii="Plantagenet Cherokee" w:hAnsi="Plantagenet Cherokee"/>
          <w:szCs w:val="24"/>
          <w:u w:val="single"/>
        </w:rPr>
      </w:pPr>
    </w:p>
    <w:p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DD4EF3">
        <w:rPr>
          <w:rFonts w:ascii="Plantagenet Cherokee" w:hAnsi="Plantagenet Cherokee"/>
          <w:szCs w:val="24"/>
        </w:rPr>
        <w:t xml:space="preserve"> Abby Sherwin</w:t>
      </w:r>
      <w:r w:rsidR="009D0925">
        <w:rPr>
          <w:rFonts w:ascii="Plantagenet Cherokee" w:hAnsi="Plantagenet Cherokee"/>
          <w:szCs w:val="24"/>
        </w:rPr>
        <w:t xml:space="preserve">, </w:t>
      </w:r>
      <w:r w:rsidR="00337008">
        <w:rPr>
          <w:rFonts w:ascii="Plantagenet Cherokee" w:hAnsi="Plantagenet Cherokee"/>
          <w:szCs w:val="24"/>
        </w:rPr>
        <w:t xml:space="preserve">Michael, Wendy and </w:t>
      </w:r>
      <w:r w:rsidR="00595911">
        <w:rPr>
          <w:rFonts w:ascii="Plantagenet Cherokee" w:hAnsi="Plantagenet Cherokee"/>
          <w:szCs w:val="24"/>
        </w:rPr>
        <w:t>Richard Humphrey</w:t>
      </w:r>
      <w:r w:rsidR="00DD4EF3">
        <w:rPr>
          <w:rFonts w:ascii="Plantagenet Cherokee" w:hAnsi="Plantagenet Cherokee"/>
          <w:szCs w:val="24"/>
        </w:rPr>
        <w:t>,</w:t>
      </w:r>
      <w:r w:rsidR="00595911">
        <w:rPr>
          <w:rFonts w:ascii="Plantagenet Cherokee" w:hAnsi="Plantagenet Cherokee"/>
          <w:szCs w:val="24"/>
        </w:rPr>
        <w:t xml:space="preserve"> </w:t>
      </w:r>
      <w:r w:rsidR="00DD4EF3" w:rsidRPr="00EE07B6">
        <w:rPr>
          <w:rFonts w:ascii="Plantagenet Cherokee" w:hAnsi="Plantagenet Cherokee"/>
          <w:szCs w:val="24"/>
        </w:rPr>
        <w:t xml:space="preserve">John Watts, </w:t>
      </w:r>
      <w:r w:rsidR="00DD4EF3">
        <w:rPr>
          <w:rFonts w:ascii="Plantagenet Cherokee" w:hAnsi="Plantagenet Cherokee"/>
          <w:szCs w:val="24"/>
        </w:rPr>
        <w:t>Diann Perkins</w:t>
      </w:r>
    </w:p>
    <w:p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9D0925" w:rsidRDefault="009D0925" w:rsidP="00FC575D">
      <w:pPr>
        <w:pStyle w:val="NoSpacing"/>
        <w:rPr>
          <w:rFonts w:ascii="Plantagenet Cherokee" w:hAnsi="Plantagenet Cherokee"/>
          <w:b/>
          <w:sz w:val="24"/>
          <w:szCs w:val="24"/>
          <w:u w:val="single"/>
        </w:rPr>
      </w:pPr>
    </w:p>
    <w:p w:rsidR="00595911" w:rsidRPr="00595911" w:rsidRDefault="00595911" w:rsidP="00436E5F">
      <w:pPr>
        <w:pStyle w:val="ListParagraph"/>
        <w:numPr>
          <w:ilvl w:val="0"/>
          <w:numId w:val="49"/>
        </w:numPr>
        <w:ind w:left="360"/>
        <w:contextualSpacing/>
        <w:rPr>
          <w:rFonts w:ascii="Plantagenet Cherokee" w:hAnsi="Plantagenet Cherokee"/>
        </w:rPr>
      </w:pPr>
      <w:r>
        <w:rPr>
          <w:rFonts w:ascii="Plantagenet Cherokee" w:hAnsi="Plantagenet Cherokee"/>
          <w:b/>
        </w:rPr>
        <w:t>Humphrey Subdivision</w:t>
      </w:r>
    </w:p>
    <w:p w:rsidR="00595911" w:rsidRDefault="00595911" w:rsidP="00436E5F">
      <w:pPr>
        <w:pStyle w:val="ListParagraph"/>
        <w:ind w:left="360"/>
        <w:contextualSpacing/>
        <w:rPr>
          <w:rFonts w:ascii="Plantagenet Cherokee" w:hAnsi="Plantagenet Cherokee"/>
        </w:rPr>
      </w:pPr>
    </w:p>
    <w:p w:rsidR="00A960EB" w:rsidRDefault="009F36E0" w:rsidP="00436E5F">
      <w:pPr>
        <w:pStyle w:val="ListParagraph"/>
        <w:ind w:left="360"/>
        <w:contextualSpacing/>
        <w:rPr>
          <w:rFonts w:ascii="Plantagenet Cherokee" w:hAnsi="Plantagenet Cherokee"/>
        </w:rPr>
      </w:pPr>
      <w:r>
        <w:rPr>
          <w:rFonts w:ascii="Plantagenet Cherokee" w:hAnsi="Plantagenet Cherokee"/>
        </w:rPr>
        <w:t xml:space="preserve">Michael Humphrey and his son Richard and his wife Wendy were present to discuss splitting property.  Richard explained that Wendy, his daughter and his other </w:t>
      </w:r>
      <w:r w:rsidR="00DD4EF3">
        <w:rPr>
          <w:rFonts w:ascii="Plantagenet Cherokee" w:hAnsi="Plantagenet Cherokee"/>
        </w:rPr>
        <w:t>daughter-in-law’s</w:t>
      </w:r>
      <w:r>
        <w:rPr>
          <w:rFonts w:ascii="Plantagenet Cherokee" w:hAnsi="Plantagenet Cherokee"/>
        </w:rPr>
        <w:t xml:space="preserve"> own </w:t>
      </w:r>
      <w:r w:rsidR="00057D78">
        <w:rPr>
          <w:rFonts w:ascii="Plantagenet Cherokee" w:hAnsi="Plantagenet Cherokee"/>
        </w:rPr>
        <w:t>72 to 75 acres that used to belong to Nick Watson</w:t>
      </w:r>
      <w:r w:rsidR="004F3367">
        <w:rPr>
          <w:rFonts w:ascii="Plantagenet Cherokee" w:hAnsi="Plantagenet Cherokee"/>
        </w:rPr>
        <w:t xml:space="preserve">. </w:t>
      </w:r>
    </w:p>
    <w:p w:rsidR="00A960EB" w:rsidRDefault="00A960EB" w:rsidP="00436E5F">
      <w:pPr>
        <w:pStyle w:val="ListParagraph"/>
        <w:ind w:left="360"/>
        <w:contextualSpacing/>
        <w:rPr>
          <w:rFonts w:ascii="Plantagenet Cherokee" w:hAnsi="Plantagenet Cherokee"/>
        </w:rPr>
      </w:pPr>
    </w:p>
    <w:p w:rsidR="00A960EB" w:rsidRDefault="00A960EB" w:rsidP="00436E5F">
      <w:pPr>
        <w:pStyle w:val="ListParagraph"/>
        <w:ind w:left="360"/>
        <w:contextualSpacing/>
        <w:rPr>
          <w:rFonts w:ascii="Plantagenet Cherokee" w:hAnsi="Plantagenet Cherokee"/>
        </w:rPr>
      </w:pPr>
      <w:r w:rsidRPr="00A960EB">
        <w:rPr>
          <w:rFonts w:ascii="Plantagenet Cherokee" w:hAnsi="Plantagenet Cherokee"/>
        </w:rPr>
        <w:t xml:space="preserve">In 2017 Mr. Humphrey had talked to Wes Sunderland about a building permit for one lot of a family subdivision.  He explained that lots were not divided and recorded but were staked out to be ready for family members to build on.  They have spoken with their lawyer about splitting the property, and since the property is in an LLC the lawyer explained that the Humphreys would need Town approval to see if it met the criteria for a family subdivision.  One lot has been split for Richard, which he has built on.  Mr. Humphrey’s grandson would like a lot to build on.  It is a family owned LLC.  </w:t>
      </w:r>
    </w:p>
    <w:p w:rsidR="00A960EB" w:rsidRPr="00A960EB" w:rsidRDefault="00A960EB" w:rsidP="00436E5F">
      <w:pPr>
        <w:pStyle w:val="ListParagraph"/>
        <w:ind w:left="360"/>
        <w:contextualSpacing/>
        <w:rPr>
          <w:rFonts w:ascii="Plantagenet Cherokee" w:hAnsi="Plantagenet Cherokee"/>
        </w:rPr>
      </w:pPr>
    </w:p>
    <w:p w:rsidR="00A960EB" w:rsidRDefault="00A960EB" w:rsidP="00436E5F">
      <w:pPr>
        <w:pStyle w:val="ListParagraph"/>
        <w:ind w:left="360"/>
        <w:contextualSpacing/>
        <w:rPr>
          <w:rFonts w:ascii="Plantagenet Cherokee" w:hAnsi="Plantagenet Cherokee"/>
        </w:rPr>
      </w:pPr>
      <w:r w:rsidRPr="00A960EB">
        <w:rPr>
          <w:rFonts w:ascii="Plantagenet Cherokee" w:hAnsi="Plantagenet Cherokee"/>
        </w:rPr>
        <w:t xml:space="preserve">Jess explained that the Board has recently reviewed a subdivision and she would like to look through the Town ordinances to see if what they say about family subdivisions.  Jess explained that the Town ordinances reference M.R.S.A. 4401 (4) which state that a subdivision is a division of a tract or parcel of land into three or more lots within any five years.  There are very few exemptions to the subdivision laws.  </w:t>
      </w:r>
      <w:r w:rsidR="00A746DB">
        <w:rPr>
          <w:rFonts w:ascii="Plantagenet Cherokee" w:hAnsi="Plantagenet Cherokee"/>
        </w:rPr>
        <w:t xml:space="preserve">Mr. Humphreys 4.5 acre lot was divided from the property in June of 2017 splitting another piece off of the property at this point would trigger a subdivision, because it’s within five years.   </w:t>
      </w:r>
      <w:r w:rsidR="00F93C64">
        <w:rPr>
          <w:rFonts w:ascii="Plantagenet Cherokee" w:hAnsi="Plantagenet Cherokee"/>
        </w:rPr>
        <w:t xml:space="preserve">Jess explained that she thinks that the subdivision laws have been changed at the State level.  </w:t>
      </w:r>
      <w:r w:rsidR="003C18C9">
        <w:rPr>
          <w:rFonts w:ascii="Plantagenet Cherokee" w:hAnsi="Plantagenet Cherokee"/>
        </w:rPr>
        <w:t xml:space="preserve">The Board is looking at a 75 acre parcel that already has one dwelling on it.  There has been a 3 acres split that has been recorded at the Registry of Deeds.  Another lot has been </w:t>
      </w:r>
      <w:r w:rsidR="003C18C9">
        <w:rPr>
          <w:rFonts w:ascii="Plantagenet Cherokee" w:hAnsi="Plantagenet Cherokee"/>
        </w:rPr>
        <w:lastRenderedPageBreak/>
        <w:t xml:space="preserve">described but not recorded.  </w:t>
      </w:r>
      <w:r w:rsidR="008B460B">
        <w:rPr>
          <w:rFonts w:ascii="Plantagenet Cherokee" w:hAnsi="Plantagenet Cherokee"/>
        </w:rPr>
        <w:t xml:space="preserve">There is already a house on the described </w:t>
      </w:r>
      <w:r w:rsidR="00D52559">
        <w:rPr>
          <w:rFonts w:ascii="Plantagenet Cherokee" w:hAnsi="Plantagenet Cherokee"/>
        </w:rPr>
        <w:t>lot;</w:t>
      </w:r>
      <w:r w:rsidR="008B460B">
        <w:rPr>
          <w:rFonts w:ascii="Plantagenet Cherokee" w:hAnsi="Plantagenet Cherokee"/>
        </w:rPr>
        <w:t xml:space="preserve"> the </w:t>
      </w:r>
      <w:r w:rsidR="00D52559">
        <w:rPr>
          <w:rFonts w:ascii="Plantagenet Cherokee" w:hAnsi="Plantagenet Cherokee"/>
        </w:rPr>
        <w:t>grandson’s</w:t>
      </w:r>
      <w:r w:rsidR="008B460B">
        <w:rPr>
          <w:rFonts w:ascii="Plantagenet Cherokee" w:hAnsi="Plantagenet Cherokee"/>
        </w:rPr>
        <w:t xml:space="preserve"> lot is still to be determined</w:t>
      </w:r>
      <w:r w:rsidR="00D52559">
        <w:rPr>
          <w:rFonts w:ascii="Plantagenet Cherokee" w:hAnsi="Plantagenet Cherokee"/>
        </w:rPr>
        <w:t xml:space="preserve"> which would be the third split triggering a subdivision.  </w:t>
      </w:r>
      <w:r w:rsidR="008B460B">
        <w:rPr>
          <w:rFonts w:ascii="Plantagenet Cherokee" w:hAnsi="Plantagenet Cherokee"/>
        </w:rPr>
        <w:t xml:space="preserve"> </w:t>
      </w:r>
    </w:p>
    <w:p w:rsidR="009F36E0" w:rsidRDefault="009F36E0" w:rsidP="00436E5F">
      <w:pPr>
        <w:pStyle w:val="ListParagraph"/>
        <w:ind w:left="360"/>
        <w:contextualSpacing/>
        <w:rPr>
          <w:rFonts w:ascii="Plantagenet Cherokee" w:hAnsi="Plantagenet Cherokee"/>
        </w:rPr>
      </w:pPr>
    </w:p>
    <w:p w:rsidR="00CF62B2" w:rsidRDefault="00CA0556" w:rsidP="00436E5F">
      <w:pPr>
        <w:pStyle w:val="ListParagraph"/>
        <w:ind w:left="360"/>
        <w:contextualSpacing/>
        <w:rPr>
          <w:rFonts w:ascii="Plantagenet Cherokee" w:hAnsi="Plantagenet Cherokee"/>
        </w:rPr>
      </w:pPr>
      <w:r>
        <w:rPr>
          <w:rFonts w:ascii="Plantagenet Cherokee" w:hAnsi="Plantagenet Cherokee"/>
        </w:rPr>
        <w:t>The Board reviewed the definition of a</w:t>
      </w:r>
      <w:r w:rsidR="00CF62B2">
        <w:rPr>
          <w:rFonts w:ascii="Plantagenet Cherokee" w:hAnsi="Plantagenet Cherokee"/>
        </w:rPr>
        <w:t xml:space="preserve"> multi-family</w:t>
      </w:r>
      <w:r w:rsidR="00436528">
        <w:rPr>
          <w:rFonts w:ascii="Plantagenet Cherokee" w:hAnsi="Plantagenet Cherokee"/>
        </w:rPr>
        <w:t xml:space="preserve"> dwellings</w:t>
      </w:r>
      <w:r w:rsidR="00CF62B2">
        <w:rPr>
          <w:rFonts w:ascii="Plantagenet Cherokee" w:hAnsi="Plantagenet Cherokee"/>
        </w:rPr>
        <w:t>.</w:t>
      </w:r>
      <w:r w:rsidR="00436528">
        <w:rPr>
          <w:rFonts w:ascii="Plantagenet Cherokee" w:hAnsi="Plantagenet Cherokee"/>
        </w:rPr>
        <w:t xml:space="preserve">  Jess read aloud the definition for </w:t>
      </w:r>
      <w:r w:rsidR="00436528" w:rsidRPr="00436528">
        <w:rPr>
          <w:rFonts w:ascii="Plantagenet Cherokee" w:hAnsi="Plantagenet Cherokee"/>
          <w:u w:val="single"/>
        </w:rPr>
        <w:t>Multi-Family Dwellings:</w:t>
      </w:r>
      <w:r w:rsidR="00436528" w:rsidRPr="00436528">
        <w:rPr>
          <w:rFonts w:ascii="Plantagenet Cherokee" w:hAnsi="Plantagenet Cherokee"/>
        </w:rPr>
        <w:t xml:space="preserve">  A building containing three (3) or more dwelling units, such buildings being designed exclusively for residential use and occupancy by three (3) or more families living independently of one another, with the number of families not exceeding the number of dwelling units.</w:t>
      </w:r>
    </w:p>
    <w:p w:rsidR="00CA0556" w:rsidRDefault="00CA0556" w:rsidP="00436E5F">
      <w:pPr>
        <w:pStyle w:val="ListParagraph"/>
        <w:ind w:left="360"/>
        <w:contextualSpacing/>
        <w:rPr>
          <w:rFonts w:ascii="Plantagenet Cherokee" w:hAnsi="Plantagenet Cherokee"/>
        </w:rPr>
      </w:pPr>
    </w:p>
    <w:p w:rsidR="00E12ADE" w:rsidRDefault="00E12ADE" w:rsidP="00436E5F">
      <w:pPr>
        <w:pStyle w:val="ListParagraph"/>
        <w:ind w:left="360"/>
        <w:contextualSpacing/>
        <w:rPr>
          <w:rFonts w:ascii="Plantagenet Cherokee" w:hAnsi="Plantagenet Cherokee"/>
        </w:rPr>
      </w:pPr>
      <w:r>
        <w:rPr>
          <w:rFonts w:ascii="Plantagenet Cherokee" w:hAnsi="Plantagenet Cherokee"/>
        </w:rPr>
        <w:t xml:space="preserve">Jess explained that the Board had received legal counsel on a previous subdivision and it was brought to their attention that the subdivision laws have no exceptions.  But the family aspect is a new twist.  </w:t>
      </w:r>
      <w:r w:rsidR="005C3B3F">
        <w:rPr>
          <w:rFonts w:ascii="Plantagenet Cherokee" w:hAnsi="Plantagenet Cherokee"/>
        </w:rPr>
        <w:t>Jess suggested sending</w:t>
      </w:r>
      <w:r w:rsidR="00FF3968">
        <w:rPr>
          <w:rFonts w:ascii="Plantagenet Cherokee" w:hAnsi="Plantagenet Cherokee"/>
        </w:rPr>
        <w:t xml:space="preserve"> an email to MMA (Maine Municipal Association) regarding the subdivision with the family </w:t>
      </w:r>
      <w:r w:rsidR="005337B0">
        <w:rPr>
          <w:rFonts w:ascii="Plantagenet Cherokee" w:hAnsi="Plantagenet Cherokee"/>
        </w:rPr>
        <w:t xml:space="preserve">owned LLC </w:t>
      </w:r>
      <w:r w:rsidR="00FF3968">
        <w:rPr>
          <w:rFonts w:ascii="Plantagenet Cherokee" w:hAnsi="Plantagenet Cherokee"/>
        </w:rPr>
        <w:t xml:space="preserve">aspect and see what they say about it.  </w:t>
      </w:r>
    </w:p>
    <w:p w:rsidR="001F510D" w:rsidRDefault="001F510D" w:rsidP="00436E5F">
      <w:pPr>
        <w:pStyle w:val="ListParagraph"/>
        <w:ind w:left="360"/>
        <w:contextualSpacing/>
        <w:rPr>
          <w:rFonts w:ascii="Plantagenet Cherokee" w:hAnsi="Plantagenet Cherokee"/>
        </w:rPr>
      </w:pPr>
    </w:p>
    <w:p w:rsidR="001F510D" w:rsidRDefault="001F510D" w:rsidP="00436E5F">
      <w:pPr>
        <w:pStyle w:val="ListParagraph"/>
        <w:ind w:left="360"/>
        <w:contextualSpacing/>
        <w:rPr>
          <w:rFonts w:ascii="Plantagenet Cherokee" w:hAnsi="Plantagenet Cherokee"/>
        </w:rPr>
      </w:pPr>
      <w:r>
        <w:rPr>
          <w:rFonts w:ascii="Plantagenet Cherokee" w:hAnsi="Plantagenet Cherokee"/>
        </w:rPr>
        <w:t xml:space="preserve">Desirae Bachelder read aloud </w:t>
      </w:r>
      <w:r w:rsidR="00424554">
        <w:rPr>
          <w:rFonts w:ascii="Plantagenet Cherokee" w:hAnsi="Plantagenet Cherokee"/>
        </w:rPr>
        <w:t>M.R.S.A.</w:t>
      </w:r>
      <w:r>
        <w:rPr>
          <w:rFonts w:ascii="Plantagenet Cherokee" w:hAnsi="Plantagenet Cherokee"/>
        </w:rPr>
        <w:t xml:space="preserve"> Title 30-A</w:t>
      </w:r>
      <w:r>
        <w:rPr>
          <w:rFonts w:ascii="Comic Sans MS" w:hAnsi="Comic Sans MS"/>
        </w:rPr>
        <w:t>§</w:t>
      </w:r>
      <w:r>
        <w:rPr>
          <w:rFonts w:ascii="Plantagenet Cherokee" w:hAnsi="Plantagenet Cherokee"/>
        </w:rPr>
        <w:t xml:space="preserve">4401 </w:t>
      </w:r>
      <w:r w:rsidRPr="001F510D">
        <w:rPr>
          <w:rFonts w:ascii="Plantagenet Cherokee" w:hAnsi="Plantagenet Cherokee"/>
          <w:u w:val="single"/>
        </w:rPr>
        <w:t>Definitions</w:t>
      </w:r>
      <w:r>
        <w:rPr>
          <w:rFonts w:ascii="Plantagenet Cherokee" w:hAnsi="Plantagenet Cherokee"/>
        </w:rPr>
        <w:t xml:space="preserve"> - </w:t>
      </w:r>
      <w:r w:rsidRPr="001F510D">
        <w:rPr>
          <w:rFonts w:ascii="Plantagenet Cherokee" w:hAnsi="Plantagenet Cherokee"/>
        </w:rPr>
        <w:t xml:space="preserve">D-4. 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subchapter.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w:t>
      </w:r>
      <w:r>
        <w:rPr>
          <w:rFonts w:ascii="Plantagenet Cherokee" w:hAnsi="Plantagenet Cherokee"/>
        </w:rPr>
        <w:t>A gift under this paragraph can</w:t>
      </w:r>
      <w:r w:rsidRPr="001F510D">
        <w:rPr>
          <w:rFonts w:ascii="Plantagenet Cherokee" w:hAnsi="Plantagenet Cherokee"/>
        </w:rPr>
        <w:t>not be given for consideration that is more than 1/2 the assessed value of the real estate.</w:t>
      </w:r>
    </w:p>
    <w:p w:rsidR="0098545A" w:rsidRDefault="0098545A" w:rsidP="00436E5F">
      <w:pPr>
        <w:pStyle w:val="ListParagraph"/>
        <w:ind w:left="360"/>
        <w:contextualSpacing/>
        <w:rPr>
          <w:rFonts w:ascii="Plantagenet Cherokee" w:hAnsi="Plantagenet Cherokee"/>
        </w:rPr>
      </w:pPr>
    </w:p>
    <w:p w:rsidR="0098545A" w:rsidRDefault="0098545A" w:rsidP="00436E5F">
      <w:pPr>
        <w:pStyle w:val="ListParagraph"/>
        <w:ind w:left="360"/>
        <w:contextualSpacing/>
        <w:rPr>
          <w:rFonts w:ascii="Plantagenet Cherokee" w:hAnsi="Plantagenet Cherokee"/>
        </w:rPr>
      </w:pPr>
      <w:r>
        <w:rPr>
          <w:rFonts w:ascii="Plantagenet Cherokee" w:hAnsi="Plantagenet Cherokee"/>
        </w:rPr>
        <w:t>Jess interpreted that to mean that you can g</w:t>
      </w:r>
      <w:r w:rsidR="000E4D44">
        <w:rPr>
          <w:rFonts w:ascii="Plantagenet Cherokee" w:hAnsi="Plantagenet Cherokee"/>
        </w:rPr>
        <w:t xml:space="preserve">ift a parcel to a family member, but they don’t want you to turn around and sell it within five years of being gifted.  </w:t>
      </w:r>
      <w:r w:rsidR="00424554">
        <w:rPr>
          <w:rFonts w:ascii="Plantagenet Cherokee" w:hAnsi="Plantagenet Cherokee"/>
        </w:rPr>
        <w:t xml:space="preserve"> Another question is that if the LLC is dissolved does that change the situation.  </w:t>
      </w:r>
    </w:p>
    <w:p w:rsidR="00E12ADE" w:rsidRDefault="00E12ADE" w:rsidP="00436E5F">
      <w:pPr>
        <w:pStyle w:val="ListParagraph"/>
        <w:ind w:left="360"/>
        <w:contextualSpacing/>
        <w:rPr>
          <w:rFonts w:ascii="Plantagenet Cherokee" w:hAnsi="Plantagenet Cherokee"/>
        </w:rPr>
      </w:pPr>
    </w:p>
    <w:p w:rsidR="009F36E0" w:rsidRDefault="005161ED" w:rsidP="00436E5F">
      <w:pPr>
        <w:pStyle w:val="ListParagraph"/>
        <w:ind w:left="360"/>
        <w:contextualSpacing/>
        <w:rPr>
          <w:rFonts w:ascii="Plantagenet Cherokee" w:hAnsi="Plantagenet Cherokee"/>
        </w:rPr>
      </w:pPr>
      <w:r>
        <w:rPr>
          <w:rFonts w:ascii="Plantagenet Cherokee" w:hAnsi="Plantagenet Cherokee"/>
        </w:rPr>
        <w:t xml:space="preserve">Nancy Perkins asked if the land that the grandson wants to build on will be deeded to him.  </w:t>
      </w:r>
    </w:p>
    <w:p w:rsidR="009F36E0" w:rsidRPr="00595911" w:rsidRDefault="009F36E0" w:rsidP="00436E5F">
      <w:pPr>
        <w:pStyle w:val="ListParagraph"/>
        <w:ind w:left="360"/>
        <w:contextualSpacing/>
        <w:rPr>
          <w:rFonts w:ascii="Plantagenet Cherokee" w:hAnsi="Plantagenet Cherokee"/>
        </w:rPr>
      </w:pPr>
    </w:p>
    <w:p w:rsidR="00595911" w:rsidRPr="00595911" w:rsidRDefault="00595911" w:rsidP="00436E5F">
      <w:pPr>
        <w:pStyle w:val="ListParagraph"/>
        <w:numPr>
          <w:ilvl w:val="0"/>
          <w:numId w:val="49"/>
        </w:numPr>
        <w:ind w:left="360"/>
        <w:contextualSpacing/>
        <w:rPr>
          <w:rFonts w:ascii="Plantagenet Cherokee" w:hAnsi="Plantagenet Cherokee"/>
        </w:rPr>
      </w:pPr>
      <w:r>
        <w:rPr>
          <w:rFonts w:ascii="Plantagenet Cherokee" w:hAnsi="Plantagenet Cherokee"/>
          <w:b/>
        </w:rPr>
        <w:t>Southern Maine Planning and Development – Discussion per 5/20/2019 Meeting</w:t>
      </w:r>
    </w:p>
    <w:p w:rsidR="00595911" w:rsidRDefault="00595911" w:rsidP="00436E5F">
      <w:pPr>
        <w:pStyle w:val="ListParagraph"/>
        <w:ind w:left="360"/>
        <w:contextualSpacing/>
        <w:rPr>
          <w:rFonts w:ascii="Plantagenet Cherokee" w:hAnsi="Plantagenet Cherokee"/>
        </w:rPr>
      </w:pPr>
    </w:p>
    <w:p w:rsidR="002E4AF4" w:rsidRDefault="00613430" w:rsidP="00436E5F">
      <w:pPr>
        <w:pStyle w:val="ListParagraph"/>
        <w:ind w:left="360"/>
        <w:contextualSpacing/>
        <w:rPr>
          <w:rFonts w:ascii="Plantagenet Cherokee" w:hAnsi="Plantagenet Cherokee"/>
        </w:rPr>
      </w:pPr>
      <w:r>
        <w:rPr>
          <w:rFonts w:ascii="Plantagenet Cherokee" w:hAnsi="Plantagenet Cherokee"/>
        </w:rPr>
        <w:t xml:space="preserve">Jess Larson updated the Board on what was discussed at the May 20, 2019 workshop meeting.  There was a lot of discussion about definitions and formatting.  </w:t>
      </w:r>
      <w:r w:rsidR="00EA445C">
        <w:rPr>
          <w:rFonts w:ascii="Plantagenet Cherokee" w:hAnsi="Plantagenet Cherokee"/>
        </w:rPr>
        <w:t xml:space="preserve"> Abby will be creating a blanket statement concerning definitions that might be found in other ordinances.  Jess has researched the City of Saco’s Home Occupation Permit which was adopted March 31, 2019; she would like to discuss this with Abby</w:t>
      </w:r>
      <w:r w:rsidR="002E4AF4">
        <w:rPr>
          <w:rFonts w:ascii="Plantagenet Cherokee" w:hAnsi="Plantagenet Cherokee"/>
        </w:rPr>
        <w:t xml:space="preserve"> and consider updating Cornish’s ordinances.  </w:t>
      </w:r>
    </w:p>
    <w:p w:rsidR="00A746DB" w:rsidRDefault="00EA445C" w:rsidP="00436E5F">
      <w:pPr>
        <w:pStyle w:val="ListParagraph"/>
        <w:ind w:left="360"/>
        <w:contextualSpacing/>
        <w:rPr>
          <w:rFonts w:ascii="Plantagenet Cherokee" w:hAnsi="Plantagenet Cherokee"/>
        </w:rPr>
      </w:pPr>
      <w:r>
        <w:rPr>
          <w:rFonts w:ascii="Plantagenet Cherokee" w:hAnsi="Plantagenet Cherokee"/>
        </w:rPr>
        <w:t xml:space="preserve">  </w:t>
      </w:r>
    </w:p>
    <w:p w:rsidR="002E4AF4" w:rsidRPr="00177CDD" w:rsidRDefault="00DD4EF3" w:rsidP="00436E5F">
      <w:pPr>
        <w:pStyle w:val="ListParagraph"/>
        <w:numPr>
          <w:ilvl w:val="0"/>
          <w:numId w:val="49"/>
        </w:numPr>
        <w:ind w:left="360"/>
        <w:contextualSpacing/>
        <w:rPr>
          <w:rFonts w:ascii="Plantagenet Cherokee" w:hAnsi="Plantagenet Cherokee"/>
          <w:b/>
        </w:rPr>
      </w:pPr>
      <w:r>
        <w:rPr>
          <w:rFonts w:ascii="Plantagenet Cherokee" w:hAnsi="Plantagenet Cherokee"/>
          <w:b/>
        </w:rPr>
        <w:t xml:space="preserve">Correspondence </w:t>
      </w:r>
    </w:p>
    <w:p w:rsidR="00232C9C" w:rsidRDefault="00232C9C" w:rsidP="00436E5F">
      <w:pPr>
        <w:pStyle w:val="ListParagraph"/>
        <w:ind w:left="360"/>
        <w:contextualSpacing/>
        <w:rPr>
          <w:rFonts w:ascii="Plantagenet Cherokee" w:hAnsi="Plantagenet Cherokee"/>
        </w:rPr>
      </w:pPr>
    </w:p>
    <w:p w:rsidR="002E4AF4" w:rsidRDefault="002E4AF4" w:rsidP="00436E5F">
      <w:pPr>
        <w:pStyle w:val="ListParagraph"/>
        <w:numPr>
          <w:ilvl w:val="1"/>
          <w:numId w:val="49"/>
        </w:numPr>
        <w:ind w:left="720"/>
        <w:contextualSpacing/>
        <w:rPr>
          <w:rFonts w:ascii="Plantagenet Cherokee" w:hAnsi="Plantagenet Cherokee"/>
        </w:rPr>
      </w:pPr>
      <w:r>
        <w:rPr>
          <w:rFonts w:ascii="Plantagenet Cherokee" w:hAnsi="Plantagenet Cherokee"/>
        </w:rPr>
        <w:t>MMA (Maine Municipal Association) Planning</w:t>
      </w:r>
      <w:r w:rsidR="00232C9C">
        <w:rPr>
          <w:rFonts w:ascii="Plantagenet Cherokee" w:hAnsi="Plantagenet Cherokee"/>
        </w:rPr>
        <w:t>/Appeals</w:t>
      </w:r>
      <w:r>
        <w:rPr>
          <w:rFonts w:ascii="Plantagenet Cherokee" w:hAnsi="Plantagenet Cherokee"/>
        </w:rPr>
        <w:t xml:space="preserve"> Board </w:t>
      </w:r>
      <w:r w:rsidR="00232C9C">
        <w:rPr>
          <w:rFonts w:ascii="Plantagenet Cherokee" w:hAnsi="Plantagenet Cherokee"/>
        </w:rPr>
        <w:t xml:space="preserve">workshop on Tuesday, July 30, 2019 in Bethel.  Any Planning Board members who would like to attend need to register.  </w:t>
      </w:r>
    </w:p>
    <w:p w:rsidR="00232C9C" w:rsidRDefault="00232C9C" w:rsidP="00436E5F">
      <w:pPr>
        <w:pStyle w:val="ListParagraph"/>
        <w:contextualSpacing/>
        <w:rPr>
          <w:rFonts w:ascii="Plantagenet Cherokee" w:hAnsi="Plantagenet Cherokee"/>
        </w:rPr>
      </w:pPr>
    </w:p>
    <w:p w:rsidR="00232C9C" w:rsidRDefault="003522F7" w:rsidP="00436E5F">
      <w:pPr>
        <w:pStyle w:val="ListParagraph"/>
        <w:numPr>
          <w:ilvl w:val="1"/>
          <w:numId w:val="49"/>
        </w:numPr>
        <w:ind w:left="720"/>
        <w:contextualSpacing/>
        <w:rPr>
          <w:rFonts w:ascii="Plantagenet Cherokee" w:hAnsi="Plantagenet Cherokee"/>
        </w:rPr>
      </w:pPr>
      <w:r>
        <w:rPr>
          <w:rFonts w:ascii="Plantagenet Cherokee" w:hAnsi="Plantagenet Cherokee"/>
        </w:rPr>
        <w:t xml:space="preserve">Jess asked Wes if he had heard about the Singing Bowl at 22 Main St and if he had looked into it yet.   </w:t>
      </w:r>
      <w:r w:rsidR="00FC385C">
        <w:rPr>
          <w:rFonts w:ascii="Plantagenet Cherokee" w:hAnsi="Plantagenet Cherokee"/>
        </w:rPr>
        <w:t xml:space="preserve">Jess explained that she was under the assumption that 22 Main Street had permits for 2 offices upstairs.  </w:t>
      </w:r>
      <w:r w:rsidR="00844984">
        <w:rPr>
          <w:rFonts w:ascii="Plantagenet Cherokee" w:hAnsi="Plantagenet Cherokee"/>
        </w:rPr>
        <w:t xml:space="preserve">The first and second floors are commercial use.  </w:t>
      </w:r>
      <w:r w:rsidR="001411E3">
        <w:rPr>
          <w:rFonts w:ascii="Plantagenet Cherokee" w:hAnsi="Plantagenet Cherokee"/>
        </w:rPr>
        <w:t xml:space="preserve">Wes is working with the Selectmen to bring 22 Main Street in compliance with Town ordinances.  </w:t>
      </w:r>
      <w:r w:rsidR="000F7A03">
        <w:rPr>
          <w:rFonts w:ascii="Plantagenet Cherokee" w:hAnsi="Plantagenet Cherokee"/>
        </w:rPr>
        <w:t xml:space="preserve">The owner of 22 Main Street does need to come before the Planning Board with an application to change the use of the second floor.  </w:t>
      </w:r>
    </w:p>
    <w:p w:rsidR="003522F7" w:rsidRPr="003522F7" w:rsidRDefault="003522F7" w:rsidP="00436E5F">
      <w:pPr>
        <w:pStyle w:val="ListParagraph"/>
        <w:rPr>
          <w:rFonts w:ascii="Plantagenet Cherokee" w:hAnsi="Plantagenet Cherokee"/>
        </w:rPr>
      </w:pPr>
    </w:p>
    <w:p w:rsidR="003522F7" w:rsidRDefault="00FC385C" w:rsidP="00436E5F">
      <w:pPr>
        <w:pStyle w:val="ListParagraph"/>
        <w:numPr>
          <w:ilvl w:val="1"/>
          <w:numId w:val="49"/>
        </w:numPr>
        <w:ind w:left="720"/>
        <w:contextualSpacing/>
        <w:rPr>
          <w:rFonts w:ascii="Plantagenet Cherokee" w:hAnsi="Plantagenet Cherokee"/>
        </w:rPr>
      </w:pPr>
      <w:r>
        <w:rPr>
          <w:rFonts w:ascii="Plantagenet Cherokee" w:hAnsi="Plantagenet Cherokee"/>
        </w:rPr>
        <w:t>Jess explained that Jack Wadsworth had been required to have a</w:t>
      </w:r>
      <w:r w:rsidR="00D00D9A">
        <w:rPr>
          <w:rFonts w:ascii="Plantagenet Cherokee" w:hAnsi="Plantagenet Cherokee"/>
        </w:rPr>
        <w:t xml:space="preserve"> $25,000 Reclamation</w:t>
      </w:r>
      <w:r>
        <w:rPr>
          <w:rFonts w:ascii="Plantagenet Cherokee" w:hAnsi="Plantagenet Cherokee"/>
        </w:rPr>
        <w:t xml:space="preserve"> bond for his extraction business </w:t>
      </w:r>
      <w:r w:rsidR="00D00D9A">
        <w:rPr>
          <w:rFonts w:ascii="Plantagenet Cherokee" w:hAnsi="Plantagenet Cherokee"/>
        </w:rPr>
        <w:t xml:space="preserve">on Map/Lot </w:t>
      </w:r>
      <w:r>
        <w:rPr>
          <w:rFonts w:ascii="Plantagenet Cherokee" w:hAnsi="Plantagenet Cherokee"/>
        </w:rPr>
        <w:t>R02-071</w:t>
      </w:r>
      <w:r w:rsidR="00D00D9A">
        <w:rPr>
          <w:rFonts w:ascii="Plantagenet Cherokee" w:hAnsi="Plantagenet Cherokee"/>
        </w:rPr>
        <w:t xml:space="preserve">.  Mr. Wadsworth has sold the property and Jess would like Wes to reach out to the new owners concerning a new bond.   Wes has spoken to the Road Commissioner Bob Sturgeon and it is being worked on.  </w:t>
      </w:r>
    </w:p>
    <w:p w:rsidR="00B63C17" w:rsidRPr="00B63C17" w:rsidRDefault="00B63C17" w:rsidP="00436E5F">
      <w:pPr>
        <w:pStyle w:val="ListParagraph"/>
        <w:rPr>
          <w:rFonts w:ascii="Plantagenet Cherokee" w:hAnsi="Plantagenet Cherokee"/>
        </w:rPr>
      </w:pPr>
    </w:p>
    <w:p w:rsidR="00B63C17" w:rsidRDefault="00B63C17" w:rsidP="00436E5F">
      <w:pPr>
        <w:pStyle w:val="ListParagraph"/>
        <w:numPr>
          <w:ilvl w:val="1"/>
          <w:numId w:val="49"/>
        </w:numPr>
        <w:ind w:left="720"/>
        <w:contextualSpacing/>
        <w:rPr>
          <w:rFonts w:ascii="Plantagenet Cherokee" w:hAnsi="Plantagenet Cherokee"/>
        </w:rPr>
      </w:pPr>
      <w:r>
        <w:rPr>
          <w:rFonts w:ascii="Plantagenet Cherokee" w:hAnsi="Plantagenet Cherokee"/>
        </w:rPr>
        <w:t>Desirae Bachelder reported that</w:t>
      </w:r>
      <w:r w:rsidR="00F33C54">
        <w:rPr>
          <w:rFonts w:ascii="Plantagenet Cherokee" w:hAnsi="Plantagenet Cherokee"/>
        </w:rPr>
        <w:t xml:space="preserve"> it was brought to her attention that the second floor of the York property on Main Street</w:t>
      </w:r>
      <w:r>
        <w:rPr>
          <w:rFonts w:ascii="Plantagenet Cherokee" w:hAnsi="Plantagenet Cherokee"/>
        </w:rPr>
        <w:t xml:space="preserve"> </w:t>
      </w:r>
      <w:r w:rsidR="00F33C54">
        <w:rPr>
          <w:rFonts w:ascii="Plantagenet Cherokee" w:hAnsi="Plantagenet Cherokee"/>
        </w:rPr>
        <w:t>has been rented as an apartment.  Jess asked Wes to look into this</w:t>
      </w:r>
      <w:r w:rsidR="00177CDD">
        <w:rPr>
          <w:rFonts w:ascii="Plantagenet Cherokee" w:hAnsi="Plantagenet Cherokee"/>
        </w:rPr>
        <w:t xml:space="preserve"> because the owner has put in a second floor apartment and did not get a permit for it</w:t>
      </w:r>
      <w:r w:rsidR="00F33C54">
        <w:rPr>
          <w:rFonts w:ascii="Plantagenet Cherokee" w:hAnsi="Plantagenet Cherokee"/>
        </w:rPr>
        <w:t xml:space="preserve">.   </w:t>
      </w:r>
    </w:p>
    <w:p w:rsidR="000F7A03" w:rsidRPr="000F7A03" w:rsidRDefault="000F7A03" w:rsidP="00436E5F">
      <w:pPr>
        <w:pStyle w:val="ListParagraph"/>
        <w:rPr>
          <w:rFonts w:ascii="Plantagenet Cherokee" w:hAnsi="Plantagenet Cherokee"/>
        </w:rPr>
      </w:pPr>
    </w:p>
    <w:p w:rsidR="00614575" w:rsidRPr="00177CDD" w:rsidRDefault="000F7A03" w:rsidP="00436E5F">
      <w:pPr>
        <w:pStyle w:val="ListParagraph"/>
        <w:numPr>
          <w:ilvl w:val="1"/>
          <w:numId w:val="49"/>
        </w:numPr>
        <w:ind w:left="720"/>
        <w:contextualSpacing/>
        <w:rPr>
          <w:rFonts w:ascii="Plantagenet Cherokee" w:hAnsi="Plantagenet Cherokee"/>
        </w:rPr>
      </w:pPr>
      <w:r>
        <w:rPr>
          <w:rFonts w:ascii="Plantagenet Cherokee" w:hAnsi="Plantagenet Cherokee"/>
        </w:rPr>
        <w:t xml:space="preserve">Desirae Bachelder also stated that she had been asked about the house across from </w:t>
      </w:r>
      <w:r w:rsidR="00177CDD">
        <w:rPr>
          <w:rFonts w:ascii="Plantagenet Cherokee" w:hAnsi="Plantagenet Cherokee"/>
        </w:rPr>
        <w:t xml:space="preserve">31 Maple Street.  Nancy Perkins stated that it is being rehabilitated.  </w:t>
      </w:r>
    </w:p>
    <w:p w:rsidR="00614575" w:rsidRPr="00223101" w:rsidRDefault="00614575" w:rsidP="00FC575D">
      <w:pPr>
        <w:spacing w:after="0" w:line="240" w:lineRule="auto"/>
        <w:rPr>
          <w:rFonts w:ascii="Plantagenet Cherokee" w:hAnsi="Plantagenet Cherokee"/>
        </w:rPr>
      </w:pPr>
    </w:p>
    <w:p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rsidR="00B1756B" w:rsidRPr="00223101" w:rsidRDefault="00B1756B" w:rsidP="00FC575D">
      <w:pPr>
        <w:pStyle w:val="NoSpacing"/>
        <w:rPr>
          <w:rFonts w:ascii="Plantagenet Cherokee" w:hAnsi="Plantagenet Cherokee"/>
          <w:b/>
          <w:u w:val="single"/>
        </w:rPr>
      </w:pPr>
    </w:p>
    <w:p w:rsidR="00C93C66" w:rsidRPr="00223101" w:rsidRDefault="007F62C2" w:rsidP="00FC575D">
      <w:pPr>
        <w:pStyle w:val="NoSpacing"/>
        <w:rPr>
          <w:rFonts w:ascii="Plantagenet Cherokee" w:hAnsi="Plantagenet Cherokee"/>
        </w:rPr>
      </w:pPr>
      <w:r>
        <w:rPr>
          <w:rFonts w:ascii="Plantagenet Cherokee" w:hAnsi="Plantagenet Cherokee"/>
        </w:rPr>
        <w:t xml:space="preserve">Angel Eastman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sidR="00D76DC1" w:rsidRPr="007F62C2">
        <w:rPr>
          <w:rFonts w:ascii="Plantagenet Cherokee" w:hAnsi="Plantagenet Cherokee"/>
        </w:rPr>
        <w:t>7:</w:t>
      </w:r>
      <w:r w:rsidR="001A079C" w:rsidRPr="007F62C2">
        <w:rPr>
          <w:rFonts w:ascii="Plantagenet Cherokee" w:hAnsi="Plantagenet Cherokee"/>
        </w:rPr>
        <w:t>3</w:t>
      </w:r>
      <w:r w:rsidRPr="007F62C2">
        <w:rPr>
          <w:rFonts w:ascii="Plantagenet Cherokee" w:hAnsi="Plantagenet Cherokee"/>
        </w:rPr>
        <w:t>7</w:t>
      </w:r>
      <w:r w:rsidR="00EC62B7" w:rsidRPr="00223101">
        <w:rPr>
          <w:rFonts w:ascii="Plantagenet Cherokee" w:hAnsi="Plantagenet Cherokee"/>
        </w:rPr>
        <w:t xml:space="preserve">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Pr>
          <w:rFonts w:ascii="Plantagenet Cherokee" w:hAnsi="Plantagenet Cherokee"/>
        </w:rPr>
        <w:t xml:space="preserve"> Erica Craig</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rsidR="00741B07" w:rsidRPr="00223101" w:rsidRDefault="00741B07" w:rsidP="00FC575D">
      <w:pPr>
        <w:pStyle w:val="NoSpacing"/>
        <w:rPr>
          <w:rFonts w:ascii="Plantagenet Cherokee" w:hAnsi="Plantagenet Cherokee"/>
        </w:rPr>
      </w:pPr>
    </w:p>
    <w:p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rsidR="00C93C66" w:rsidRPr="00223101" w:rsidRDefault="00AB472A" w:rsidP="00FC575D">
      <w:pPr>
        <w:pStyle w:val="NoSpacing"/>
        <w:rPr>
          <w:rFonts w:ascii="Plantagenet Cherokee" w:hAnsi="Plantagenet Cherokee"/>
        </w:rPr>
      </w:pPr>
      <w:r>
        <w:rPr>
          <w:rFonts w:ascii="Plantagenet Cherokee" w:hAnsi="Plantagenet Cherokee"/>
          <w:noProof/>
        </w:rPr>
        <w:drawing>
          <wp:inline distT="0" distB="0" distL="0" distR="0" wp14:anchorId="3BF171C2" wp14:editId="38A5EB4E">
            <wp:extent cx="1255153" cy="4857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5300" cy="489702"/>
                    </a:xfrm>
                    <a:prstGeom prst="rect">
                      <a:avLst/>
                    </a:prstGeom>
                  </pic:spPr>
                </pic:pic>
              </a:graphicData>
            </a:graphic>
          </wp:inline>
        </w:drawing>
      </w:r>
    </w:p>
    <w:p w:rsidR="00C93C66" w:rsidRPr="00223101" w:rsidRDefault="00AB472A" w:rsidP="00FC575D">
      <w:pPr>
        <w:pStyle w:val="NoSpacing"/>
        <w:rPr>
          <w:rFonts w:ascii="Plantagenet Cherokee" w:hAnsi="Plantagenet Cherokee"/>
        </w:rPr>
      </w:pPr>
      <w:r>
        <w:rPr>
          <w:rFonts w:ascii="Plantagenet Cherokee" w:hAnsi="Plantagenet Cherokee"/>
        </w:rPr>
        <w:t>Desirae Lyle</w:t>
      </w:r>
    </w:p>
    <w:p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E739F">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BD3364">
      <w:rPr>
        <w:rFonts w:ascii="Times New Roman" w:hAnsi="Times New Roman" w:cs="Times New Roman"/>
        <w:b/>
        <w:bCs/>
        <w:noProof/>
      </w:rPr>
      <w:t>3</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BD3364">
      <w:rPr>
        <w:rFonts w:ascii="Times New Roman" w:hAnsi="Times New Roman" w:cs="Times New Roman"/>
        <w:b/>
        <w:bCs/>
        <w:noProof/>
      </w:rPr>
      <w:t>3</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90FE3"/>
    <w:multiLevelType w:val="hybridMultilevel"/>
    <w:tmpl w:val="70BE9BC2"/>
    <w:lvl w:ilvl="0" w:tplc="78024972">
      <w:start w:val="1"/>
      <w:numFmt w:val="decimal"/>
      <w:lvlText w:val="%1."/>
      <w:lvlJc w:val="left"/>
      <w:pPr>
        <w:ind w:left="1080" w:hanging="360"/>
      </w:pPr>
      <w:rPr>
        <w:b/>
      </w:rPr>
    </w:lvl>
    <w:lvl w:ilvl="1" w:tplc="DE786332">
      <w:start w:val="1"/>
      <w:numFmt w:val="lowerLetter"/>
      <w:lvlText w:val="%2."/>
      <w:lvlJc w:val="left"/>
      <w:pPr>
        <w:ind w:left="144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9">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5">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13"/>
  </w:num>
  <w:num w:numId="4">
    <w:abstractNumId w:val="19"/>
  </w:num>
  <w:num w:numId="5">
    <w:abstractNumId w:val="2"/>
  </w:num>
  <w:num w:numId="6">
    <w:abstractNumId w:val="18"/>
  </w:num>
  <w:num w:numId="7">
    <w:abstractNumId w:val="39"/>
  </w:num>
  <w:num w:numId="8">
    <w:abstractNumId w:val="44"/>
  </w:num>
  <w:num w:numId="9">
    <w:abstractNumId w:val="48"/>
  </w:num>
  <w:num w:numId="10">
    <w:abstractNumId w:val="29"/>
  </w:num>
  <w:num w:numId="11">
    <w:abstractNumId w:val="0"/>
  </w:num>
  <w:num w:numId="12">
    <w:abstractNumId w:val="47"/>
  </w:num>
  <w:num w:numId="13">
    <w:abstractNumId w:val="42"/>
  </w:num>
  <w:num w:numId="14">
    <w:abstractNumId w:val="28"/>
  </w:num>
  <w:num w:numId="15">
    <w:abstractNumId w:val="45"/>
  </w:num>
  <w:num w:numId="16">
    <w:abstractNumId w:val="41"/>
  </w:num>
  <w:num w:numId="17">
    <w:abstractNumId w:val="33"/>
  </w:num>
  <w:num w:numId="18">
    <w:abstractNumId w:val="16"/>
  </w:num>
  <w:num w:numId="19">
    <w:abstractNumId w:val="32"/>
  </w:num>
  <w:num w:numId="20">
    <w:abstractNumId w:val="20"/>
  </w:num>
  <w:num w:numId="21">
    <w:abstractNumId w:val="24"/>
  </w:num>
  <w:num w:numId="22">
    <w:abstractNumId w:val="11"/>
  </w:num>
  <w:num w:numId="23">
    <w:abstractNumId w:val="31"/>
  </w:num>
  <w:num w:numId="24">
    <w:abstractNumId w:val="38"/>
  </w:num>
  <w:num w:numId="25">
    <w:abstractNumId w:val="30"/>
  </w:num>
  <w:num w:numId="26">
    <w:abstractNumId w:val="26"/>
  </w:num>
  <w:num w:numId="27">
    <w:abstractNumId w:val="43"/>
  </w:num>
  <w:num w:numId="28">
    <w:abstractNumId w:val="46"/>
  </w:num>
  <w:num w:numId="29">
    <w:abstractNumId w:val="37"/>
  </w:num>
  <w:num w:numId="30">
    <w:abstractNumId w:val="21"/>
  </w:num>
  <w:num w:numId="31">
    <w:abstractNumId w:val="15"/>
  </w:num>
  <w:num w:numId="32">
    <w:abstractNumId w:val="25"/>
  </w:num>
  <w:num w:numId="33">
    <w:abstractNumId w:val="4"/>
  </w:num>
  <w:num w:numId="34">
    <w:abstractNumId w:val="5"/>
  </w:num>
  <w:num w:numId="35">
    <w:abstractNumId w:val="9"/>
  </w:num>
  <w:num w:numId="36">
    <w:abstractNumId w:val="7"/>
  </w:num>
  <w:num w:numId="37">
    <w:abstractNumId w:val="35"/>
  </w:num>
  <w:num w:numId="38">
    <w:abstractNumId w:val="17"/>
  </w:num>
  <w:num w:numId="39">
    <w:abstractNumId w:val="3"/>
  </w:num>
  <w:num w:numId="40">
    <w:abstractNumId w:val="14"/>
  </w:num>
  <w:num w:numId="41">
    <w:abstractNumId w:val="8"/>
  </w:num>
  <w:num w:numId="42">
    <w:abstractNumId w:val="40"/>
  </w:num>
  <w:num w:numId="43">
    <w:abstractNumId w:val="23"/>
  </w:num>
  <w:num w:numId="44">
    <w:abstractNumId w:val="36"/>
  </w:num>
  <w:num w:numId="45">
    <w:abstractNumId w:val="27"/>
  </w:num>
  <w:num w:numId="46">
    <w:abstractNumId w:val="6"/>
  </w:num>
  <w:num w:numId="47">
    <w:abstractNumId w:val="34"/>
  </w:num>
  <w:num w:numId="48">
    <w:abstractNumId w:val="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9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47581"/>
    <w:rsid w:val="000574D3"/>
    <w:rsid w:val="00057D78"/>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B5D1B"/>
    <w:rsid w:val="000B63BD"/>
    <w:rsid w:val="000C33C0"/>
    <w:rsid w:val="000E2FF8"/>
    <w:rsid w:val="000E4D44"/>
    <w:rsid w:val="000E6385"/>
    <w:rsid w:val="000F0C56"/>
    <w:rsid w:val="000F2937"/>
    <w:rsid w:val="000F62C2"/>
    <w:rsid w:val="000F7A03"/>
    <w:rsid w:val="00100A81"/>
    <w:rsid w:val="00101BCF"/>
    <w:rsid w:val="001049A4"/>
    <w:rsid w:val="00107DD5"/>
    <w:rsid w:val="00111C44"/>
    <w:rsid w:val="00112F04"/>
    <w:rsid w:val="00112F5A"/>
    <w:rsid w:val="00115296"/>
    <w:rsid w:val="00121953"/>
    <w:rsid w:val="00130939"/>
    <w:rsid w:val="001319DB"/>
    <w:rsid w:val="00132BAC"/>
    <w:rsid w:val="001411E3"/>
    <w:rsid w:val="00141506"/>
    <w:rsid w:val="00141F07"/>
    <w:rsid w:val="0015124B"/>
    <w:rsid w:val="001564F1"/>
    <w:rsid w:val="0015738F"/>
    <w:rsid w:val="00163DD7"/>
    <w:rsid w:val="00166673"/>
    <w:rsid w:val="001739BE"/>
    <w:rsid w:val="001743DE"/>
    <w:rsid w:val="00174A81"/>
    <w:rsid w:val="00176F3A"/>
    <w:rsid w:val="00177266"/>
    <w:rsid w:val="00177CDD"/>
    <w:rsid w:val="00182082"/>
    <w:rsid w:val="00182B56"/>
    <w:rsid w:val="00183B12"/>
    <w:rsid w:val="00187703"/>
    <w:rsid w:val="00194698"/>
    <w:rsid w:val="001A079C"/>
    <w:rsid w:val="001A23D2"/>
    <w:rsid w:val="001A2687"/>
    <w:rsid w:val="001A38C6"/>
    <w:rsid w:val="001A3C52"/>
    <w:rsid w:val="001B2C86"/>
    <w:rsid w:val="001B6B39"/>
    <w:rsid w:val="001B6F84"/>
    <w:rsid w:val="001B7465"/>
    <w:rsid w:val="001C7F02"/>
    <w:rsid w:val="001F197B"/>
    <w:rsid w:val="001F4194"/>
    <w:rsid w:val="001F510D"/>
    <w:rsid w:val="00207DC6"/>
    <w:rsid w:val="0021002D"/>
    <w:rsid w:val="0021118F"/>
    <w:rsid w:val="002132BB"/>
    <w:rsid w:val="00223101"/>
    <w:rsid w:val="00224F8A"/>
    <w:rsid w:val="00230B2C"/>
    <w:rsid w:val="00232C9C"/>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C57F1"/>
    <w:rsid w:val="002D18FA"/>
    <w:rsid w:val="002E4AF4"/>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37008"/>
    <w:rsid w:val="00345D0F"/>
    <w:rsid w:val="003507F5"/>
    <w:rsid w:val="003521F3"/>
    <w:rsid w:val="003522F7"/>
    <w:rsid w:val="0036613D"/>
    <w:rsid w:val="0036622B"/>
    <w:rsid w:val="0038485D"/>
    <w:rsid w:val="003A163C"/>
    <w:rsid w:val="003A4D9D"/>
    <w:rsid w:val="003A4E3B"/>
    <w:rsid w:val="003A531D"/>
    <w:rsid w:val="003C18C9"/>
    <w:rsid w:val="003C23CF"/>
    <w:rsid w:val="003D099A"/>
    <w:rsid w:val="003D184A"/>
    <w:rsid w:val="003D5958"/>
    <w:rsid w:val="003D6AA9"/>
    <w:rsid w:val="003E34D4"/>
    <w:rsid w:val="003E54F9"/>
    <w:rsid w:val="003F04F4"/>
    <w:rsid w:val="003F5020"/>
    <w:rsid w:val="00410EC4"/>
    <w:rsid w:val="00412A62"/>
    <w:rsid w:val="00414F14"/>
    <w:rsid w:val="004165D1"/>
    <w:rsid w:val="00416DBD"/>
    <w:rsid w:val="00424554"/>
    <w:rsid w:val="00436528"/>
    <w:rsid w:val="00436B56"/>
    <w:rsid w:val="00436E5F"/>
    <w:rsid w:val="004375E7"/>
    <w:rsid w:val="0044633F"/>
    <w:rsid w:val="00454FB9"/>
    <w:rsid w:val="00465BAD"/>
    <w:rsid w:val="00467784"/>
    <w:rsid w:val="00470A15"/>
    <w:rsid w:val="00473903"/>
    <w:rsid w:val="00480D86"/>
    <w:rsid w:val="00482A15"/>
    <w:rsid w:val="004910A4"/>
    <w:rsid w:val="004920D1"/>
    <w:rsid w:val="004B04AC"/>
    <w:rsid w:val="004C11E3"/>
    <w:rsid w:val="004D6599"/>
    <w:rsid w:val="004E060E"/>
    <w:rsid w:val="004E13F0"/>
    <w:rsid w:val="004F21B9"/>
    <w:rsid w:val="004F3367"/>
    <w:rsid w:val="004F5A33"/>
    <w:rsid w:val="004F6804"/>
    <w:rsid w:val="005000F4"/>
    <w:rsid w:val="005001F2"/>
    <w:rsid w:val="005029B7"/>
    <w:rsid w:val="00504637"/>
    <w:rsid w:val="0050489E"/>
    <w:rsid w:val="00511399"/>
    <w:rsid w:val="0051390F"/>
    <w:rsid w:val="0051507D"/>
    <w:rsid w:val="005157AB"/>
    <w:rsid w:val="005161ED"/>
    <w:rsid w:val="00516200"/>
    <w:rsid w:val="005174CA"/>
    <w:rsid w:val="005178C7"/>
    <w:rsid w:val="00520DE9"/>
    <w:rsid w:val="00521101"/>
    <w:rsid w:val="00523BC0"/>
    <w:rsid w:val="00526F76"/>
    <w:rsid w:val="005337B0"/>
    <w:rsid w:val="00540A07"/>
    <w:rsid w:val="00546186"/>
    <w:rsid w:val="00551D3F"/>
    <w:rsid w:val="00554FB4"/>
    <w:rsid w:val="005555AC"/>
    <w:rsid w:val="00557F2C"/>
    <w:rsid w:val="00563B4A"/>
    <w:rsid w:val="00565132"/>
    <w:rsid w:val="00566088"/>
    <w:rsid w:val="00574915"/>
    <w:rsid w:val="00575155"/>
    <w:rsid w:val="00575C0C"/>
    <w:rsid w:val="0057637C"/>
    <w:rsid w:val="00577D2B"/>
    <w:rsid w:val="005902A4"/>
    <w:rsid w:val="005935AC"/>
    <w:rsid w:val="00595911"/>
    <w:rsid w:val="00597085"/>
    <w:rsid w:val="005A2471"/>
    <w:rsid w:val="005A2483"/>
    <w:rsid w:val="005A40E9"/>
    <w:rsid w:val="005A6AC6"/>
    <w:rsid w:val="005A720D"/>
    <w:rsid w:val="005B18A0"/>
    <w:rsid w:val="005B24E7"/>
    <w:rsid w:val="005B4FA7"/>
    <w:rsid w:val="005B570B"/>
    <w:rsid w:val="005B679D"/>
    <w:rsid w:val="005C3B3F"/>
    <w:rsid w:val="005C4C2B"/>
    <w:rsid w:val="005D1A6C"/>
    <w:rsid w:val="005D4178"/>
    <w:rsid w:val="005D41BC"/>
    <w:rsid w:val="005F15F8"/>
    <w:rsid w:val="005F25FE"/>
    <w:rsid w:val="005F7961"/>
    <w:rsid w:val="006022C6"/>
    <w:rsid w:val="00607EB5"/>
    <w:rsid w:val="00613430"/>
    <w:rsid w:val="00614575"/>
    <w:rsid w:val="00616D8A"/>
    <w:rsid w:val="00617C9B"/>
    <w:rsid w:val="006213ED"/>
    <w:rsid w:val="006260F1"/>
    <w:rsid w:val="006366B0"/>
    <w:rsid w:val="00646DF1"/>
    <w:rsid w:val="00650F30"/>
    <w:rsid w:val="0065160C"/>
    <w:rsid w:val="006528CC"/>
    <w:rsid w:val="0065497B"/>
    <w:rsid w:val="006564CD"/>
    <w:rsid w:val="00656D01"/>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7F62C2"/>
    <w:rsid w:val="00813106"/>
    <w:rsid w:val="008214F3"/>
    <w:rsid w:val="0082378D"/>
    <w:rsid w:val="00823FB4"/>
    <w:rsid w:val="0082662C"/>
    <w:rsid w:val="00830B4A"/>
    <w:rsid w:val="0083236D"/>
    <w:rsid w:val="008341ED"/>
    <w:rsid w:val="008356AD"/>
    <w:rsid w:val="00844984"/>
    <w:rsid w:val="00850846"/>
    <w:rsid w:val="00855132"/>
    <w:rsid w:val="008553DB"/>
    <w:rsid w:val="008609F0"/>
    <w:rsid w:val="00861A44"/>
    <w:rsid w:val="00863AF7"/>
    <w:rsid w:val="008707AB"/>
    <w:rsid w:val="00872B88"/>
    <w:rsid w:val="00884ECF"/>
    <w:rsid w:val="00885722"/>
    <w:rsid w:val="00892315"/>
    <w:rsid w:val="008A0AAC"/>
    <w:rsid w:val="008A1F0B"/>
    <w:rsid w:val="008B33AE"/>
    <w:rsid w:val="008B3B97"/>
    <w:rsid w:val="008B460B"/>
    <w:rsid w:val="008B4D65"/>
    <w:rsid w:val="008C0BCB"/>
    <w:rsid w:val="008C2DE4"/>
    <w:rsid w:val="008C3EDC"/>
    <w:rsid w:val="008C58BD"/>
    <w:rsid w:val="008D0B9C"/>
    <w:rsid w:val="008D1494"/>
    <w:rsid w:val="008D2CA0"/>
    <w:rsid w:val="008D7D71"/>
    <w:rsid w:val="008E29CE"/>
    <w:rsid w:val="008E739F"/>
    <w:rsid w:val="008E772B"/>
    <w:rsid w:val="008F0885"/>
    <w:rsid w:val="008F374E"/>
    <w:rsid w:val="008F4718"/>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45A"/>
    <w:rsid w:val="00985C21"/>
    <w:rsid w:val="00994C39"/>
    <w:rsid w:val="0099612E"/>
    <w:rsid w:val="00996467"/>
    <w:rsid w:val="009A12CD"/>
    <w:rsid w:val="009A5F74"/>
    <w:rsid w:val="009B1134"/>
    <w:rsid w:val="009B6239"/>
    <w:rsid w:val="009B709D"/>
    <w:rsid w:val="009B746C"/>
    <w:rsid w:val="009C0989"/>
    <w:rsid w:val="009C133B"/>
    <w:rsid w:val="009D0925"/>
    <w:rsid w:val="009D1842"/>
    <w:rsid w:val="009D2471"/>
    <w:rsid w:val="009D401A"/>
    <w:rsid w:val="009F1DFA"/>
    <w:rsid w:val="009F1FF9"/>
    <w:rsid w:val="009F2A33"/>
    <w:rsid w:val="009F36E0"/>
    <w:rsid w:val="00A0105A"/>
    <w:rsid w:val="00A0246F"/>
    <w:rsid w:val="00A05753"/>
    <w:rsid w:val="00A05827"/>
    <w:rsid w:val="00A17212"/>
    <w:rsid w:val="00A172D0"/>
    <w:rsid w:val="00A2016E"/>
    <w:rsid w:val="00A251F1"/>
    <w:rsid w:val="00A25464"/>
    <w:rsid w:val="00A276C3"/>
    <w:rsid w:val="00A278CF"/>
    <w:rsid w:val="00A31A7B"/>
    <w:rsid w:val="00A34090"/>
    <w:rsid w:val="00A36C2A"/>
    <w:rsid w:val="00A37B3A"/>
    <w:rsid w:val="00A44122"/>
    <w:rsid w:val="00A523D7"/>
    <w:rsid w:val="00A533C7"/>
    <w:rsid w:val="00A564E6"/>
    <w:rsid w:val="00A70ADC"/>
    <w:rsid w:val="00A70EC0"/>
    <w:rsid w:val="00A746DB"/>
    <w:rsid w:val="00A767E6"/>
    <w:rsid w:val="00A814A8"/>
    <w:rsid w:val="00A8152F"/>
    <w:rsid w:val="00A960EB"/>
    <w:rsid w:val="00AA171A"/>
    <w:rsid w:val="00AA3E13"/>
    <w:rsid w:val="00AB472A"/>
    <w:rsid w:val="00AB7AF7"/>
    <w:rsid w:val="00AC04BD"/>
    <w:rsid w:val="00AC274A"/>
    <w:rsid w:val="00AC320A"/>
    <w:rsid w:val="00AC4349"/>
    <w:rsid w:val="00AC5FC6"/>
    <w:rsid w:val="00AD71CB"/>
    <w:rsid w:val="00AD7532"/>
    <w:rsid w:val="00AE0237"/>
    <w:rsid w:val="00AF00FB"/>
    <w:rsid w:val="00AF1C5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3C17"/>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5E7F"/>
    <w:rsid w:val="00BC6818"/>
    <w:rsid w:val="00BC68E1"/>
    <w:rsid w:val="00BC7398"/>
    <w:rsid w:val="00BD2AE6"/>
    <w:rsid w:val="00BD3364"/>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2DDF"/>
    <w:rsid w:val="00C62F78"/>
    <w:rsid w:val="00C676EA"/>
    <w:rsid w:val="00C863A1"/>
    <w:rsid w:val="00C86D5B"/>
    <w:rsid w:val="00C87BC2"/>
    <w:rsid w:val="00C920A9"/>
    <w:rsid w:val="00C9256C"/>
    <w:rsid w:val="00C93C66"/>
    <w:rsid w:val="00C95443"/>
    <w:rsid w:val="00CA0556"/>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2B2"/>
    <w:rsid w:val="00CF67C2"/>
    <w:rsid w:val="00D00D9A"/>
    <w:rsid w:val="00D06128"/>
    <w:rsid w:val="00D10A97"/>
    <w:rsid w:val="00D13B72"/>
    <w:rsid w:val="00D163E1"/>
    <w:rsid w:val="00D20696"/>
    <w:rsid w:val="00D22735"/>
    <w:rsid w:val="00D3214C"/>
    <w:rsid w:val="00D362AD"/>
    <w:rsid w:val="00D376FA"/>
    <w:rsid w:val="00D41586"/>
    <w:rsid w:val="00D42A7A"/>
    <w:rsid w:val="00D45DA1"/>
    <w:rsid w:val="00D52084"/>
    <w:rsid w:val="00D520AB"/>
    <w:rsid w:val="00D52559"/>
    <w:rsid w:val="00D54952"/>
    <w:rsid w:val="00D62E6B"/>
    <w:rsid w:val="00D6766E"/>
    <w:rsid w:val="00D70727"/>
    <w:rsid w:val="00D748A2"/>
    <w:rsid w:val="00D76DC1"/>
    <w:rsid w:val="00D80F94"/>
    <w:rsid w:val="00D82EFC"/>
    <w:rsid w:val="00D938F5"/>
    <w:rsid w:val="00D97C76"/>
    <w:rsid w:val="00DA011C"/>
    <w:rsid w:val="00DA144C"/>
    <w:rsid w:val="00DA52A2"/>
    <w:rsid w:val="00DB3712"/>
    <w:rsid w:val="00DB6754"/>
    <w:rsid w:val="00DC1323"/>
    <w:rsid w:val="00DC2ED9"/>
    <w:rsid w:val="00DD1243"/>
    <w:rsid w:val="00DD4EF3"/>
    <w:rsid w:val="00DE5A23"/>
    <w:rsid w:val="00DF2DE3"/>
    <w:rsid w:val="00DF6E1C"/>
    <w:rsid w:val="00E0127E"/>
    <w:rsid w:val="00E05842"/>
    <w:rsid w:val="00E07331"/>
    <w:rsid w:val="00E10BEC"/>
    <w:rsid w:val="00E11A3F"/>
    <w:rsid w:val="00E12ADE"/>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A2033"/>
    <w:rsid w:val="00EA405D"/>
    <w:rsid w:val="00EA445C"/>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3C54"/>
    <w:rsid w:val="00F34145"/>
    <w:rsid w:val="00F35342"/>
    <w:rsid w:val="00F43F45"/>
    <w:rsid w:val="00F46503"/>
    <w:rsid w:val="00F46DAC"/>
    <w:rsid w:val="00F4727A"/>
    <w:rsid w:val="00F50783"/>
    <w:rsid w:val="00F525F8"/>
    <w:rsid w:val="00F52B4D"/>
    <w:rsid w:val="00F52C9D"/>
    <w:rsid w:val="00F53CAE"/>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3C64"/>
    <w:rsid w:val="00F95AB2"/>
    <w:rsid w:val="00F95CEF"/>
    <w:rsid w:val="00FB587D"/>
    <w:rsid w:val="00FC081D"/>
    <w:rsid w:val="00FC385C"/>
    <w:rsid w:val="00FC575D"/>
    <w:rsid w:val="00FD16BE"/>
    <w:rsid w:val="00FD31D0"/>
    <w:rsid w:val="00FD47E2"/>
    <w:rsid w:val="00FD4BE7"/>
    <w:rsid w:val="00FD5DF3"/>
    <w:rsid w:val="00FD708D"/>
    <w:rsid w:val="00FE05E8"/>
    <w:rsid w:val="00FE0C7F"/>
    <w:rsid w:val="00FE1E9F"/>
    <w:rsid w:val="00FF31CE"/>
    <w:rsid w:val="00FF3968"/>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0D67A-B942-4F49-87ED-1BB50E6C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35</cp:revision>
  <cp:lastPrinted>2019-09-04T12:28:00Z</cp:lastPrinted>
  <dcterms:created xsi:type="dcterms:W3CDTF">2019-06-03T23:11:00Z</dcterms:created>
  <dcterms:modified xsi:type="dcterms:W3CDTF">2019-09-04T12:28:00Z</dcterms:modified>
</cp:coreProperties>
</file>